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C8" w:rsidRPr="0068455A" w:rsidRDefault="00467A64" w:rsidP="00385D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</w:t>
      </w:r>
    </w:p>
    <w:p w:rsidR="00751671" w:rsidRDefault="00695FD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ГАУ «ЦЕНТР СТРАТЕГИЧЕСКИХ ИССЛЕДОВАНИЙ </w:t>
      </w:r>
    </w:p>
    <w:p w:rsidR="003F0337" w:rsidRPr="0068455A" w:rsidRDefault="00695FD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РЕСПУБЛИКИ САХА (ЯКУТИЯ)</w:t>
      </w:r>
      <w:r w:rsidR="007F1801"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67A64" w:rsidRPr="0068455A" w:rsidRDefault="009B7D0D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r w:rsidR="00C31F2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C31F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ПОЛУГОДИЕ </w:t>
      </w:r>
      <w:r w:rsidR="00467A64"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2015 ГОДА </w:t>
      </w:r>
    </w:p>
    <w:p w:rsidR="00900C1B" w:rsidRDefault="00900C1B" w:rsidP="003313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567C" w:rsidRDefault="00B4567C" w:rsidP="003313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577" w:rsidRDefault="006F4577" w:rsidP="006F4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EFC">
        <w:rPr>
          <w:rFonts w:ascii="Times New Roman" w:hAnsi="Times New Roman"/>
          <w:sz w:val="28"/>
          <w:szCs w:val="28"/>
        </w:rPr>
        <w:t xml:space="preserve">В </w:t>
      </w:r>
      <w:r w:rsidR="00C31F2F">
        <w:rPr>
          <w:rFonts w:ascii="Times New Roman" w:hAnsi="Times New Roman"/>
          <w:sz w:val="28"/>
          <w:szCs w:val="28"/>
        </w:rPr>
        <w:t>первом полугодии 2015 года</w:t>
      </w:r>
      <w:r w:rsidRPr="00D13EFC">
        <w:rPr>
          <w:rFonts w:ascii="Times New Roman" w:hAnsi="Times New Roman"/>
          <w:sz w:val="28"/>
          <w:szCs w:val="28"/>
        </w:rPr>
        <w:t xml:space="preserve"> работа ГАУ «Центр стратегических исследований Республики Саха (Якутия)» </w:t>
      </w:r>
      <w:r>
        <w:rPr>
          <w:rFonts w:ascii="Times New Roman" w:hAnsi="Times New Roman"/>
          <w:sz w:val="28"/>
          <w:szCs w:val="28"/>
        </w:rPr>
        <w:t xml:space="preserve">в соответствии с Государственным заданием от 30.12.2014 №191-од </w:t>
      </w:r>
      <w:r w:rsidR="0033136A">
        <w:rPr>
          <w:rFonts w:ascii="Times New Roman" w:hAnsi="Times New Roman"/>
          <w:sz w:val="28"/>
          <w:szCs w:val="28"/>
        </w:rPr>
        <w:t xml:space="preserve">была </w:t>
      </w:r>
      <w:r w:rsidRPr="00D13EFC">
        <w:rPr>
          <w:rFonts w:ascii="Times New Roman" w:hAnsi="Times New Roman"/>
          <w:sz w:val="28"/>
          <w:szCs w:val="28"/>
        </w:rPr>
        <w:t>направлена на</w:t>
      </w:r>
      <w:r>
        <w:rPr>
          <w:rFonts w:ascii="Times New Roman" w:hAnsi="Times New Roman"/>
          <w:sz w:val="28"/>
          <w:szCs w:val="28"/>
        </w:rPr>
        <w:t xml:space="preserve"> обеспечение научно-экспертной поддержки реализации государственной экономической политики Республики Саха (Якутия). </w:t>
      </w:r>
    </w:p>
    <w:p w:rsidR="00C210F5" w:rsidRDefault="009B7D0D" w:rsidP="00C2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4577">
        <w:rPr>
          <w:rFonts w:ascii="Times New Roman" w:hAnsi="Times New Roman"/>
          <w:sz w:val="28"/>
          <w:szCs w:val="28"/>
        </w:rPr>
        <w:t xml:space="preserve">Основными направлениями исследований </w:t>
      </w:r>
      <w:r w:rsidR="00127740" w:rsidRPr="006F4577">
        <w:rPr>
          <w:rFonts w:ascii="Times New Roman" w:hAnsi="Times New Roman"/>
          <w:sz w:val="28"/>
          <w:szCs w:val="28"/>
        </w:rPr>
        <w:t xml:space="preserve">Центра стратегических исследований Республики Саха (Якутия) в отчетном периоде </w:t>
      </w:r>
      <w:r w:rsidR="006F4577">
        <w:rPr>
          <w:rFonts w:ascii="Times New Roman" w:hAnsi="Times New Roman"/>
          <w:sz w:val="28"/>
          <w:szCs w:val="28"/>
        </w:rPr>
        <w:t>стали мониторинг социально-экономической ситу</w:t>
      </w:r>
      <w:r w:rsidR="00202A3E">
        <w:rPr>
          <w:rFonts w:ascii="Times New Roman" w:hAnsi="Times New Roman"/>
          <w:sz w:val="28"/>
          <w:szCs w:val="28"/>
        </w:rPr>
        <w:t>ации в Республике Саха (Якутия),</w:t>
      </w:r>
      <w:r w:rsidR="006F4577">
        <w:rPr>
          <w:rFonts w:ascii="Times New Roman" w:hAnsi="Times New Roman"/>
          <w:sz w:val="28"/>
          <w:szCs w:val="28"/>
        </w:rPr>
        <w:t xml:space="preserve"> анализ </w:t>
      </w:r>
      <w:r w:rsidR="006F4577" w:rsidRPr="00A63EBA">
        <w:rPr>
          <w:rFonts w:ascii="Times New Roman" w:hAnsi="Times New Roman"/>
          <w:sz w:val="28"/>
          <w:szCs w:val="28"/>
        </w:rPr>
        <w:t>фина</w:t>
      </w:r>
      <w:r w:rsidR="00E36A1C">
        <w:rPr>
          <w:rFonts w:ascii="Times New Roman" w:hAnsi="Times New Roman"/>
          <w:sz w:val="28"/>
          <w:szCs w:val="28"/>
        </w:rPr>
        <w:t>нсово-хозяйственной</w:t>
      </w:r>
      <w:r w:rsidR="00C31F2F">
        <w:rPr>
          <w:rFonts w:ascii="Times New Roman" w:hAnsi="Times New Roman"/>
          <w:sz w:val="28"/>
          <w:szCs w:val="28"/>
        </w:rPr>
        <w:t xml:space="preserve"> деятельности</w:t>
      </w:r>
      <w:r w:rsidR="006F4577" w:rsidRPr="00A63EBA">
        <w:rPr>
          <w:rFonts w:ascii="Times New Roman" w:hAnsi="Times New Roman"/>
          <w:sz w:val="28"/>
          <w:szCs w:val="28"/>
        </w:rPr>
        <w:t xml:space="preserve"> системообразующих предприятий, </w:t>
      </w:r>
      <w:r w:rsidR="006F4577">
        <w:rPr>
          <w:rFonts w:ascii="Times New Roman" w:hAnsi="Times New Roman"/>
          <w:sz w:val="28"/>
          <w:szCs w:val="28"/>
        </w:rPr>
        <w:t xml:space="preserve">изучение </w:t>
      </w:r>
      <w:r w:rsidR="00E36A1C">
        <w:rPr>
          <w:rFonts w:ascii="Times New Roman" w:hAnsi="Times New Roman"/>
          <w:sz w:val="28"/>
          <w:szCs w:val="28"/>
        </w:rPr>
        <w:t>рынка</w:t>
      </w:r>
      <w:r w:rsidR="006F4577" w:rsidRPr="00A63EBA">
        <w:rPr>
          <w:rFonts w:ascii="Times New Roman" w:hAnsi="Times New Roman"/>
          <w:sz w:val="28"/>
          <w:szCs w:val="28"/>
        </w:rPr>
        <w:t xml:space="preserve"> труда, </w:t>
      </w:r>
      <w:r w:rsidR="006F4577">
        <w:rPr>
          <w:rFonts w:ascii="Times New Roman" w:hAnsi="Times New Roman"/>
          <w:sz w:val="28"/>
          <w:szCs w:val="28"/>
        </w:rPr>
        <w:t xml:space="preserve">исследование </w:t>
      </w:r>
      <w:r w:rsidR="00F95377">
        <w:rPr>
          <w:rFonts w:ascii="Times New Roman" w:hAnsi="Times New Roman"/>
          <w:sz w:val="28"/>
          <w:szCs w:val="28"/>
        </w:rPr>
        <w:t>ситуации</w:t>
      </w:r>
      <w:r w:rsidR="006F4577" w:rsidRPr="00A63EBA">
        <w:rPr>
          <w:rFonts w:ascii="Times New Roman" w:hAnsi="Times New Roman"/>
          <w:sz w:val="28"/>
          <w:szCs w:val="28"/>
        </w:rPr>
        <w:t xml:space="preserve"> в пр</w:t>
      </w:r>
      <w:r w:rsidR="0079309B">
        <w:rPr>
          <w:rFonts w:ascii="Times New Roman" w:hAnsi="Times New Roman"/>
          <w:sz w:val="28"/>
          <w:szCs w:val="28"/>
        </w:rPr>
        <w:t>омышленности</w:t>
      </w:r>
      <w:r w:rsidR="0078660E">
        <w:rPr>
          <w:rFonts w:ascii="Times New Roman" w:hAnsi="Times New Roman"/>
          <w:sz w:val="28"/>
          <w:szCs w:val="28"/>
        </w:rPr>
        <w:t>.</w:t>
      </w:r>
      <w:r w:rsidR="00C210F5">
        <w:rPr>
          <w:rFonts w:ascii="Times New Roman" w:hAnsi="Times New Roman"/>
          <w:sz w:val="28"/>
          <w:szCs w:val="28"/>
        </w:rPr>
        <w:t xml:space="preserve"> </w:t>
      </w:r>
      <w:r w:rsidR="00202A3E">
        <w:rPr>
          <w:rFonts w:ascii="Times New Roman" w:hAnsi="Times New Roman"/>
          <w:sz w:val="28"/>
          <w:szCs w:val="28"/>
        </w:rPr>
        <w:t>В течение отчетного периода осуществлялась</w:t>
      </w:r>
      <w:r w:rsidR="00C210F5">
        <w:rPr>
          <w:rFonts w:ascii="Times New Roman" w:hAnsi="Times New Roman"/>
          <w:sz w:val="28"/>
          <w:szCs w:val="28"/>
        </w:rPr>
        <w:t xml:space="preserve"> деятельность </w:t>
      </w:r>
      <w:r w:rsidR="00C210F5" w:rsidRPr="00C210F5">
        <w:rPr>
          <w:rFonts w:ascii="Times New Roman" w:hAnsi="Times New Roman"/>
          <w:sz w:val="28"/>
          <w:szCs w:val="28"/>
        </w:rPr>
        <w:t xml:space="preserve">рабочей группы при Межведомственной комиссии по разработке мер по обеспечению экономической и социальной стабильности Республики Саха (Якутия) по направлению «Экономика, финансовый сектор, промышленность. </w:t>
      </w:r>
    </w:p>
    <w:p w:rsidR="00127740" w:rsidRDefault="009B7D0D" w:rsidP="007930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577">
        <w:rPr>
          <w:rFonts w:ascii="Times New Roman" w:hAnsi="Times New Roman"/>
          <w:sz w:val="28"/>
          <w:szCs w:val="28"/>
        </w:rPr>
        <w:t xml:space="preserve">По тематике данных исследований </w:t>
      </w:r>
      <w:r w:rsidR="0079309B">
        <w:rPr>
          <w:rFonts w:ascii="Times New Roman" w:hAnsi="Times New Roman"/>
          <w:sz w:val="28"/>
          <w:szCs w:val="28"/>
        </w:rPr>
        <w:t xml:space="preserve">за отчетный период </w:t>
      </w:r>
      <w:r w:rsidRPr="006F4577">
        <w:rPr>
          <w:rFonts w:ascii="Times New Roman" w:hAnsi="Times New Roman"/>
          <w:sz w:val="28"/>
          <w:szCs w:val="28"/>
        </w:rPr>
        <w:t xml:space="preserve">направлено </w:t>
      </w:r>
      <w:r w:rsidR="00202A3E">
        <w:rPr>
          <w:rFonts w:ascii="Times New Roman" w:hAnsi="Times New Roman"/>
          <w:sz w:val="28"/>
          <w:szCs w:val="28"/>
        </w:rPr>
        <w:t>116</w:t>
      </w:r>
      <w:r w:rsidRPr="006F4577">
        <w:rPr>
          <w:rFonts w:ascii="Times New Roman" w:hAnsi="Times New Roman"/>
          <w:sz w:val="28"/>
          <w:szCs w:val="28"/>
        </w:rPr>
        <w:t xml:space="preserve"> информационно-аналитических материалов и записок</w:t>
      </w:r>
      <w:r w:rsidR="00202A3E">
        <w:rPr>
          <w:rFonts w:ascii="Times New Roman" w:hAnsi="Times New Roman"/>
          <w:sz w:val="28"/>
          <w:szCs w:val="28"/>
        </w:rPr>
        <w:t>, в том числе</w:t>
      </w:r>
      <w:r w:rsidR="0079309B">
        <w:rPr>
          <w:rFonts w:ascii="Times New Roman" w:hAnsi="Times New Roman"/>
          <w:sz w:val="28"/>
          <w:szCs w:val="28"/>
        </w:rPr>
        <w:t xml:space="preserve"> </w:t>
      </w:r>
      <w:r w:rsidR="00202A3E">
        <w:rPr>
          <w:rFonts w:ascii="Times New Roman" w:hAnsi="Times New Roman"/>
          <w:sz w:val="28"/>
          <w:szCs w:val="28"/>
        </w:rPr>
        <w:t xml:space="preserve">                       во</w:t>
      </w:r>
      <w:r w:rsidR="0079309B">
        <w:rPr>
          <w:rFonts w:ascii="Times New Roman" w:hAnsi="Times New Roman"/>
          <w:sz w:val="28"/>
          <w:szCs w:val="28"/>
        </w:rPr>
        <w:t xml:space="preserve"> </w:t>
      </w:r>
      <w:r w:rsidR="0079309B">
        <w:rPr>
          <w:rFonts w:ascii="Times New Roman" w:hAnsi="Times New Roman"/>
          <w:sz w:val="28"/>
          <w:szCs w:val="28"/>
          <w:lang w:val="en-US"/>
        </w:rPr>
        <w:t>II</w:t>
      </w:r>
      <w:r w:rsidR="00202A3E">
        <w:rPr>
          <w:rFonts w:ascii="Times New Roman" w:hAnsi="Times New Roman"/>
          <w:sz w:val="28"/>
          <w:szCs w:val="28"/>
        </w:rPr>
        <w:t xml:space="preserve"> квартале 59 документов</w:t>
      </w:r>
      <w:r w:rsidR="0079309B">
        <w:rPr>
          <w:rFonts w:ascii="Times New Roman" w:hAnsi="Times New Roman"/>
          <w:sz w:val="28"/>
          <w:szCs w:val="28"/>
        </w:rPr>
        <w:t xml:space="preserve">. </w:t>
      </w:r>
      <w:r w:rsidR="00E36A1C">
        <w:rPr>
          <w:rFonts w:ascii="Times New Roman" w:hAnsi="Times New Roman"/>
          <w:sz w:val="28"/>
          <w:szCs w:val="28"/>
        </w:rPr>
        <w:t>О практической ценности и востребованности</w:t>
      </w:r>
      <w:r w:rsidRPr="006F4577">
        <w:rPr>
          <w:rFonts w:ascii="Times New Roman" w:hAnsi="Times New Roman"/>
          <w:sz w:val="28"/>
          <w:szCs w:val="28"/>
        </w:rPr>
        <w:t xml:space="preserve"> материалов, подготовленных экспертами </w:t>
      </w:r>
      <w:r w:rsidR="00127740" w:rsidRPr="006F4577">
        <w:rPr>
          <w:rFonts w:ascii="Times New Roman" w:hAnsi="Times New Roman"/>
          <w:sz w:val="28"/>
          <w:szCs w:val="28"/>
        </w:rPr>
        <w:t>Центра</w:t>
      </w:r>
      <w:r w:rsidRPr="006F4577">
        <w:rPr>
          <w:rFonts w:ascii="Times New Roman" w:hAnsi="Times New Roman"/>
          <w:sz w:val="28"/>
          <w:szCs w:val="28"/>
        </w:rPr>
        <w:t xml:space="preserve">, свидетельствуют </w:t>
      </w:r>
      <w:r w:rsidR="00294DA4">
        <w:rPr>
          <w:rFonts w:ascii="Times New Roman" w:hAnsi="Times New Roman"/>
          <w:sz w:val="28"/>
          <w:szCs w:val="28"/>
        </w:rPr>
        <w:t>письма от секретариатов</w:t>
      </w:r>
      <w:r w:rsidR="002344D8">
        <w:rPr>
          <w:rFonts w:ascii="Times New Roman" w:hAnsi="Times New Roman"/>
          <w:sz w:val="28"/>
          <w:szCs w:val="28"/>
        </w:rPr>
        <w:t xml:space="preserve"> Главы</w:t>
      </w:r>
      <w:r w:rsidR="00294DA4">
        <w:rPr>
          <w:rFonts w:ascii="Times New Roman" w:hAnsi="Times New Roman"/>
          <w:sz w:val="28"/>
          <w:szCs w:val="28"/>
        </w:rPr>
        <w:t xml:space="preserve"> Республики Саха (Якутия)</w:t>
      </w:r>
      <w:r w:rsidR="002344D8">
        <w:rPr>
          <w:rFonts w:ascii="Times New Roman" w:hAnsi="Times New Roman"/>
          <w:sz w:val="28"/>
          <w:szCs w:val="28"/>
        </w:rPr>
        <w:t xml:space="preserve">, Председателя Правительства Республики Саха (Якутия), руководителей департаментов Администрации Главы и Правительства </w:t>
      </w:r>
      <w:r w:rsidR="00764872">
        <w:rPr>
          <w:rFonts w:ascii="Times New Roman" w:hAnsi="Times New Roman"/>
          <w:sz w:val="28"/>
          <w:szCs w:val="28"/>
        </w:rPr>
        <w:t xml:space="preserve">Республики Саха (Якутия) </w:t>
      </w:r>
      <w:r w:rsidR="002344D8">
        <w:rPr>
          <w:rFonts w:ascii="Times New Roman" w:hAnsi="Times New Roman"/>
          <w:sz w:val="28"/>
          <w:szCs w:val="28"/>
        </w:rPr>
        <w:t>и отдельных министерств.</w:t>
      </w:r>
      <w:r w:rsidRPr="006F4577">
        <w:rPr>
          <w:rFonts w:ascii="Times New Roman" w:hAnsi="Times New Roman"/>
          <w:sz w:val="28"/>
          <w:szCs w:val="28"/>
        </w:rPr>
        <w:t xml:space="preserve"> </w:t>
      </w:r>
    </w:p>
    <w:p w:rsidR="00E36A1C" w:rsidRDefault="00E36A1C" w:rsidP="00E36A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полугодии 2015 года подготовлены и направлены </w:t>
      </w:r>
      <w:r w:rsidRPr="00542425">
        <w:rPr>
          <w:rFonts w:ascii="Times New Roman" w:hAnsi="Times New Roman"/>
          <w:sz w:val="28"/>
          <w:szCs w:val="28"/>
        </w:rPr>
        <w:t>6 аналитических доклад</w:t>
      </w:r>
      <w:r w:rsidR="00BD15C7">
        <w:rPr>
          <w:rFonts w:ascii="Times New Roman" w:hAnsi="Times New Roman"/>
          <w:sz w:val="28"/>
          <w:szCs w:val="28"/>
        </w:rPr>
        <w:t>ов</w:t>
      </w:r>
      <w:r w:rsidR="00764872">
        <w:rPr>
          <w:rFonts w:ascii="Times New Roman" w:hAnsi="Times New Roman"/>
          <w:sz w:val="28"/>
          <w:szCs w:val="28"/>
        </w:rPr>
        <w:t xml:space="preserve">, в том числе во </w:t>
      </w:r>
      <w:r w:rsidR="00764872">
        <w:rPr>
          <w:rFonts w:ascii="Times New Roman" w:hAnsi="Times New Roman"/>
          <w:sz w:val="28"/>
          <w:szCs w:val="28"/>
          <w:lang w:val="en-US"/>
        </w:rPr>
        <w:t>II</w:t>
      </w:r>
      <w:r w:rsidR="00764872" w:rsidRPr="00764872">
        <w:rPr>
          <w:rFonts w:ascii="Times New Roman" w:hAnsi="Times New Roman"/>
          <w:sz w:val="28"/>
          <w:szCs w:val="28"/>
        </w:rPr>
        <w:t xml:space="preserve"> </w:t>
      </w:r>
      <w:r w:rsidR="00764872">
        <w:rPr>
          <w:rFonts w:ascii="Times New Roman" w:hAnsi="Times New Roman"/>
          <w:sz w:val="28"/>
          <w:szCs w:val="28"/>
        </w:rPr>
        <w:t>квартале 4</w:t>
      </w:r>
      <w:r w:rsidRPr="00542425">
        <w:rPr>
          <w:rFonts w:ascii="Times New Roman" w:hAnsi="Times New Roman"/>
          <w:sz w:val="28"/>
          <w:szCs w:val="28"/>
        </w:rPr>
        <w:t>, аналитических обзора</w:t>
      </w:r>
      <w:r w:rsidR="00764872">
        <w:rPr>
          <w:rFonts w:ascii="Times New Roman" w:hAnsi="Times New Roman"/>
          <w:sz w:val="28"/>
          <w:szCs w:val="28"/>
        </w:rPr>
        <w:t xml:space="preserve"> - </w:t>
      </w:r>
      <w:r w:rsidR="00764872" w:rsidRPr="00542425">
        <w:rPr>
          <w:rFonts w:ascii="Times New Roman" w:hAnsi="Times New Roman"/>
          <w:sz w:val="28"/>
          <w:szCs w:val="28"/>
        </w:rPr>
        <w:t>4</w:t>
      </w:r>
      <w:r w:rsidRPr="00542425">
        <w:rPr>
          <w:rFonts w:ascii="Times New Roman" w:hAnsi="Times New Roman"/>
          <w:sz w:val="28"/>
          <w:szCs w:val="28"/>
        </w:rPr>
        <w:t xml:space="preserve">, </w:t>
      </w:r>
      <w:r w:rsidR="00294DA4">
        <w:rPr>
          <w:rFonts w:ascii="Times New Roman" w:hAnsi="Times New Roman"/>
          <w:sz w:val="28"/>
          <w:szCs w:val="28"/>
        </w:rPr>
        <w:t>по 2 в квартал, 2 методические</w:t>
      </w:r>
      <w:r w:rsidR="00764872">
        <w:rPr>
          <w:rFonts w:ascii="Times New Roman" w:hAnsi="Times New Roman"/>
          <w:sz w:val="28"/>
          <w:szCs w:val="28"/>
        </w:rPr>
        <w:t xml:space="preserve"> рекомендации, 25</w:t>
      </w:r>
      <w:r w:rsidR="00294DA4">
        <w:rPr>
          <w:rFonts w:ascii="Times New Roman" w:hAnsi="Times New Roman"/>
          <w:sz w:val="28"/>
          <w:szCs w:val="28"/>
        </w:rPr>
        <w:t xml:space="preserve"> аналитических записок</w:t>
      </w:r>
      <w:r w:rsidRPr="005424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64872">
        <w:rPr>
          <w:rFonts w:ascii="Times New Roman" w:hAnsi="Times New Roman"/>
          <w:sz w:val="28"/>
          <w:szCs w:val="28"/>
        </w:rPr>
        <w:t>45</w:t>
      </w:r>
      <w:r w:rsidR="00BD15C7">
        <w:rPr>
          <w:rFonts w:ascii="Times New Roman" w:hAnsi="Times New Roman"/>
          <w:sz w:val="28"/>
          <w:szCs w:val="28"/>
        </w:rPr>
        <w:t xml:space="preserve"> заключений, </w:t>
      </w:r>
      <w:r>
        <w:rPr>
          <w:rFonts w:ascii="Times New Roman" w:hAnsi="Times New Roman"/>
          <w:sz w:val="28"/>
          <w:szCs w:val="28"/>
        </w:rPr>
        <w:t xml:space="preserve">2 журнала «Экономика Востока России» (расшифровка </w:t>
      </w:r>
      <w:r w:rsidR="00B4567C">
        <w:rPr>
          <w:rFonts w:ascii="Times New Roman" w:hAnsi="Times New Roman"/>
          <w:sz w:val="28"/>
          <w:szCs w:val="28"/>
        </w:rPr>
        <w:t xml:space="preserve">работ </w:t>
      </w:r>
      <w:r>
        <w:rPr>
          <w:rFonts w:ascii="Times New Roman" w:hAnsi="Times New Roman"/>
          <w:sz w:val="28"/>
          <w:szCs w:val="28"/>
        </w:rPr>
        <w:t xml:space="preserve">прилагается). </w:t>
      </w:r>
    </w:p>
    <w:p w:rsidR="00385D2B" w:rsidRDefault="00764872" w:rsidP="00385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отдельных информационных материалах были использованы аналитические данные информационной системы  </w:t>
      </w:r>
      <w:proofErr w:type="spellStart"/>
      <w:r w:rsidRPr="00764872">
        <w:rPr>
          <w:rFonts w:ascii="Times New Roman" w:hAnsi="Times New Roman"/>
          <w:sz w:val="28"/>
          <w:szCs w:val="28"/>
        </w:rPr>
        <w:t>Bloomberg</w:t>
      </w:r>
      <w:proofErr w:type="spellEnd"/>
      <w:r w:rsidRPr="00764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4872">
        <w:rPr>
          <w:rFonts w:ascii="Times New Roman" w:hAnsi="Times New Roman"/>
          <w:sz w:val="28"/>
          <w:szCs w:val="28"/>
        </w:rPr>
        <w:t>Professional</w:t>
      </w:r>
      <w:proofErr w:type="spellEnd"/>
      <w:r>
        <w:rPr>
          <w:rFonts w:ascii="Times New Roman" w:hAnsi="Times New Roman"/>
          <w:sz w:val="28"/>
          <w:szCs w:val="28"/>
        </w:rPr>
        <w:t xml:space="preserve">.   </w:t>
      </w:r>
      <w:r w:rsidR="00385D2B">
        <w:rPr>
          <w:rFonts w:ascii="Times New Roman" w:hAnsi="Times New Roman"/>
          <w:sz w:val="28"/>
          <w:szCs w:val="28"/>
        </w:rPr>
        <w:t>Центром ведется работа п</w:t>
      </w:r>
      <w:r w:rsidR="00385D2B" w:rsidRPr="00A75F27">
        <w:rPr>
          <w:rFonts w:ascii="Times New Roman" w:hAnsi="Times New Roman"/>
          <w:sz w:val="28"/>
          <w:szCs w:val="28"/>
        </w:rPr>
        <w:t xml:space="preserve">о внедрению </w:t>
      </w:r>
      <w:r>
        <w:rPr>
          <w:rFonts w:ascii="Times New Roman" w:hAnsi="Times New Roman"/>
          <w:sz w:val="28"/>
          <w:szCs w:val="28"/>
        </w:rPr>
        <w:t xml:space="preserve">системы </w:t>
      </w:r>
      <w:r w:rsidR="00385D2B">
        <w:rPr>
          <w:rFonts w:ascii="Times New Roman" w:hAnsi="Times New Roman"/>
          <w:sz w:val="28"/>
          <w:szCs w:val="28"/>
        </w:rPr>
        <w:t>в работу Центра. Еженедельно производится</w:t>
      </w:r>
      <w:r w:rsidR="00385D2B" w:rsidRPr="00A75F27">
        <w:rPr>
          <w:rFonts w:ascii="Times New Roman" w:hAnsi="Times New Roman"/>
          <w:sz w:val="28"/>
          <w:szCs w:val="28"/>
        </w:rPr>
        <w:t xml:space="preserve"> выгрузка аналитических материалов из информационной системы.</w:t>
      </w:r>
    </w:p>
    <w:p w:rsidR="00900C1B" w:rsidRDefault="00900C1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Default="00FA0BE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Default="00FA0BE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Default="00FA0BE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Default="00FA0BE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Pr="00A079D6" w:rsidRDefault="00FA0BEB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6A1C" w:rsidRPr="002D1B7F" w:rsidRDefault="00E36A1C" w:rsidP="00E36A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1B7F">
        <w:rPr>
          <w:rFonts w:ascii="Times New Roman" w:hAnsi="Times New Roman"/>
          <w:sz w:val="28"/>
          <w:szCs w:val="28"/>
        </w:rPr>
        <w:lastRenderedPageBreak/>
        <w:t>Исполнение Государственного задания и отдельных поручений</w:t>
      </w:r>
    </w:p>
    <w:p w:rsidR="00E36A1C" w:rsidRPr="002D1B7F" w:rsidRDefault="00E36A1C" w:rsidP="00E36A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1B7F">
        <w:rPr>
          <w:rFonts w:ascii="Times New Roman" w:hAnsi="Times New Roman"/>
          <w:sz w:val="28"/>
          <w:szCs w:val="28"/>
        </w:rPr>
        <w:t>за I полугодие 2015 г. (в натуральных показателях)</w:t>
      </w:r>
    </w:p>
    <w:p w:rsidR="00E36A1C" w:rsidRDefault="00E36A1C" w:rsidP="00E36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8"/>
        <w:gridCol w:w="5071"/>
        <w:gridCol w:w="993"/>
        <w:gridCol w:w="992"/>
        <w:gridCol w:w="992"/>
        <w:gridCol w:w="992"/>
        <w:gridCol w:w="993"/>
      </w:tblGrid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2976" w:type="dxa"/>
            <w:gridSpan w:val="3"/>
            <w:vAlign w:val="center"/>
          </w:tcPr>
          <w:p w:rsidR="00E36A1C" w:rsidRPr="00C14E89" w:rsidRDefault="00294DA4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Факт. </w:t>
            </w:r>
            <w:r w:rsidR="00E3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полугодия</w:t>
            </w:r>
            <w:r w:rsidR="00E3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="00E3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="00E36A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E36A1C" w:rsidRPr="001B163A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163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 исп. от годов.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36A1C" w:rsidRPr="001B163A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:rsidR="00E36A1C" w:rsidRPr="00294DA4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294D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 2015 г.</w:t>
            </w:r>
          </w:p>
        </w:tc>
        <w:tc>
          <w:tcPr>
            <w:tcW w:w="992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кв. 2015 г.</w:t>
            </w:r>
          </w:p>
        </w:tc>
        <w:tc>
          <w:tcPr>
            <w:tcW w:w="993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36A1C" w:rsidTr="00FA0BEB">
        <w:tc>
          <w:tcPr>
            <w:tcW w:w="10491" w:type="dxa"/>
            <w:gridSpan w:val="7"/>
          </w:tcPr>
          <w:p w:rsidR="00E36A1C" w:rsidRDefault="00E36A1C" w:rsidP="00E50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соответствии с Государственным заданием 2015 г.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предложений управленческого характера и аналитических записок (ед.)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E36A1C" w:rsidRPr="0013188E" w:rsidRDefault="005F12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E36A1C" w:rsidRPr="0013188E" w:rsidRDefault="005F12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E36A1C" w:rsidRPr="0013188E" w:rsidRDefault="005F12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 раз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экспертных заключений</w:t>
            </w:r>
          </w:p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менее 1 ед. в месяц) (по отдельным поручениям) (ед.)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E36A1C" w:rsidRPr="0013188E" w:rsidRDefault="0013188E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E36A1C" w:rsidRPr="0013188E" w:rsidRDefault="0013188E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center"/>
          </w:tcPr>
          <w:p w:rsidR="00E36A1C" w:rsidRPr="0013188E" w:rsidRDefault="0013188E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аналитических докладов (ед.)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аналитических обзоров (ед.)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методических рекомендаций (единиц)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поручений Главы и Правительства Республики Саха (Якутия) (единиц)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36A1C" w:rsidRPr="0013188E" w:rsidRDefault="0013188E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E36A1C" w:rsidRPr="0013188E" w:rsidRDefault="0013188E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88E">
              <w:rPr>
                <w:rFonts w:ascii="Times New Roman" w:hAnsi="Times New Roman" w:cs="Times New Roman"/>
                <w:sz w:val="24"/>
                <w:szCs w:val="24"/>
              </w:rPr>
              <w:t xml:space="preserve">провождение </w:t>
            </w:r>
            <w:proofErr w:type="spellStart"/>
            <w:r w:rsidR="0013188E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proofErr w:type="gramStart"/>
            <w:r w:rsidR="00131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аналитической системы Ситуационного центра Главы Республики Саха (Якутия) (кол-во систем)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6A1C" w:rsidRPr="0013188E" w:rsidRDefault="00E36A1C" w:rsidP="00E50E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A1C" w:rsidRPr="0013188E" w:rsidRDefault="0013188E" w:rsidP="00E50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8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опровождение автоматизированной системы  мониторинга численности и заработной платы работников государственных и муниципальных учреждений Республики Саха (Якутия) (Свод-Смарт) (кол-во систем)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6A1C" w:rsidRPr="0013188E" w:rsidRDefault="00E36A1C" w:rsidP="00E50E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6A1C" w:rsidRPr="0013188E" w:rsidRDefault="00E36A1C" w:rsidP="00E50E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6A1C" w:rsidRPr="0013188E" w:rsidRDefault="0013188E" w:rsidP="00E50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Формирование базы данных по численности и заработной платы работников государственных и муниципальных учреждений Республики Саха (Якутия) с использованием автоматизированной системы Свод-Смарт (кол-во учреждений)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 тыс.</w:t>
            </w:r>
          </w:p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в </w:t>
            </w:r>
            <w:proofErr w:type="spellStart"/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эксплуатацию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  <w:r w:rsidR="00294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  <w:r w:rsidR="00294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  <w:r w:rsidR="00294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</w:p>
        </w:tc>
        <w:tc>
          <w:tcPr>
            <w:tcW w:w="993" w:type="dxa"/>
          </w:tcPr>
          <w:p w:rsidR="00E36A1C" w:rsidRPr="0013188E" w:rsidRDefault="00E36A1C" w:rsidP="00E50E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A1C" w:rsidRPr="0013188E" w:rsidRDefault="00E36A1C" w:rsidP="00E50E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C7" w:rsidRPr="0013188E" w:rsidRDefault="00294DA4" w:rsidP="00E50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Республики Саха (Якутия) «Человек в Арктике» (2 этап)  (</w:t>
            </w:r>
            <w:r w:rsidRPr="00C14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да/нет)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3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сотрудников, прошедших повышение квалификации (единиц)</w:t>
            </w:r>
          </w:p>
        </w:tc>
        <w:tc>
          <w:tcPr>
            <w:tcW w:w="993" w:type="dxa"/>
            <w:vAlign w:val="center"/>
          </w:tcPr>
          <w:p w:rsidR="00E36A1C" w:rsidRPr="00764872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36A1C" w:rsidRPr="00764872" w:rsidRDefault="00764872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36A1C" w:rsidRPr="00764872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36A1C" w:rsidRPr="00764872" w:rsidRDefault="00764872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D293A" w:rsidRPr="0013188E" w:rsidRDefault="006D293A" w:rsidP="006D293A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29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работе международных, межрегиональных форумов, конференций (ед.)</w:t>
            </w:r>
          </w:p>
        </w:tc>
        <w:tc>
          <w:tcPr>
            <w:tcW w:w="993" w:type="dxa"/>
            <w:vAlign w:val="center"/>
          </w:tcPr>
          <w:p w:rsidR="00E36A1C" w:rsidRPr="00764872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36A1C" w:rsidRPr="00764872" w:rsidRDefault="00764872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764872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8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764872" w:rsidRDefault="00764872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36A1C" w:rsidRPr="0013188E" w:rsidRDefault="00E36A1C" w:rsidP="00E50E1F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36A1C" w:rsidTr="00FA0BEB">
        <w:tc>
          <w:tcPr>
            <w:tcW w:w="458" w:type="dxa"/>
            <w:vAlign w:val="center"/>
          </w:tcPr>
          <w:p w:rsidR="00E36A1C" w:rsidRDefault="00E36A1C" w:rsidP="00E50E1F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1" w:type="dxa"/>
            <w:vAlign w:val="center"/>
          </w:tcPr>
          <w:p w:rsidR="00E36A1C" w:rsidRPr="00C14E89" w:rsidRDefault="00E36A1C" w:rsidP="00E50E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научно-практического журнала «Экономика Востока России»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тиражом 350 экз.</w:t>
            </w:r>
          </w:p>
        </w:tc>
        <w:tc>
          <w:tcPr>
            <w:tcW w:w="993" w:type="dxa"/>
            <w:vAlign w:val="center"/>
          </w:tcPr>
          <w:p w:rsidR="00E36A1C" w:rsidRPr="0013188E" w:rsidRDefault="0096353A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="00E36A1C"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6A1C" w:rsidRPr="0013188E" w:rsidRDefault="00E36A1C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36A1C" w:rsidRPr="0013188E" w:rsidRDefault="00E50E1F" w:rsidP="00E50E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E4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A0BEB" w:rsidRDefault="00FA0BEB" w:rsidP="001318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BEB" w:rsidRDefault="00FA0BEB" w:rsidP="00811D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заседанию </w:t>
      </w:r>
      <w:r w:rsidRPr="009455F1">
        <w:rPr>
          <w:rFonts w:ascii="Times New Roman" w:hAnsi="Times New Roman"/>
          <w:sz w:val="28"/>
          <w:szCs w:val="28"/>
        </w:rPr>
        <w:t>Экспертного совета по Арктике и Антарктике при Совете Федерации Федерального Собрания Российской Федерации, которое состоялось  18 мая 2015 г.</w:t>
      </w:r>
      <w:r>
        <w:rPr>
          <w:rFonts w:ascii="Times New Roman" w:hAnsi="Times New Roman"/>
          <w:sz w:val="28"/>
          <w:szCs w:val="28"/>
        </w:rPr>
        <w:t>, совместно с Академией наук Республики Саха (Якутия) (</w:t>
      </w:r>
      <w:proofErr w:type="spellStart"/>
      <w:r>
        <w:rPr>
          <w:rFonts w:ascii="Times New Roman" w:hAnsi="Times New Roman"/>
          <w:sz w:val="28"/>
          <w:szCs w:val="28"/>
        </w:rPr>
        <w:t>Колодезников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И.И.) п</w:t>
      </w:r>
      <w:r w:rsidRPr="009455F1">
        <w:rPr>
          <w:rFonts w:ascii="Times New Roman" w:hAnsi="Times New Roman"/>
          <w:sz w:val="28"/>
          <w:szCs w:val="28"/>
        </w:rPr>
        <w:t xml:space="preserve">одготовлены и </w:t>
      </w:r>
      <w:r>
        <w:rPr>
          <w:rFonts w:ascii="Times New Roman" w:hAnsi="Times New Roman"/>
          <w:sz w:val="28"/>
          <w:szCs w:val="28"/>
        </w:rPr>
        <w:t xml:space="preserve">направлены материалы </w:t>
      </w:r>
      <w:r w:rsidRPr="009455F1">
        <w:rPr>
          <w:rFonts w:ascii="Times New Roman" w:hAnsi="Times New Roman"/>
          <w:sz w:val="28"/>
          <w:szCs w:val="28"/>
        </w:rPr>
        <w:t xml:space="preserve">с </w:t>
      </w:r>
      <w:r w:rsidRPr="009455F1">
        <w:rPr>
          <w:rFonts w:ascii="Times New Roman" w:hAnsi="Times New Roman"/>
          <w:sz w:val="28"/>
          <w:szCs w:val="28"/>
        </w:rPr>
        <w:lastRenderedPageBreak/>
        <w:t xml:space="preserve">обоснованиями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9455F1">
        <w:rPr>
          <w:rFonts w:ascii="Times New Roman" w:hAnsi="Times New Roman"/>
          <w:sz w:val="28"/>
          <w:szCs w:val="28"/>
        </w:rPr>
        <w:t xml:space="preserve">необходимости включения 8 районов республики в состав </w:t>
      </w:r>
      <w:r w:rsidR="00811DBB" w:rsidRPr="009455F1">
        <w:rPr>
          <w:rFonts w:ascii="Times New Roman" w:hAnsi="Times New Roman"/>
          <w:sz w:val="28"/>
          <w:szCs w:val="28"/>
        </w:rPr>
        <w:t xml:space="preserve">сухопутных </w:t>
      </w:r>
      <w:r w:rsidR="00811DBB" w:rsidRPr="00811DBB">
        <w:rPr>
          <w:rFonts w:ascii="Times New Roman" w:hAnsi="Times New Roman"/>
          <w:sz w:val="28"/>
          <w:szCs w:val="28"/>
        </w:rPr>
        <w:t>территорий Арктической зоны РФ</w:t>
      </w:r>
      <w:r w:rsidR="00811DBB" w:rsidRPr="009455F1">
        <w:rPr>
          <w:rFonts w:ascii="Times New Roman" w:hAnsi="Times New Roman"/>
          <w:sz w:val="28"/>
          <w:szCs w:val="28"/>
        </w:rPr>
        <w:t>.</w:t>
      </w:r>
      <w:r w:rsidR="00811D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подготовки и проведения выездного заседания Российской Академии наук, в г. Якутске 26 июня </w:t>
      </w:r>
      <w:proofErr w:type="spellStart"/>
      <w:r>
        <w:rPr>
          <w:rFonts w:ascii="Times New Roman" w:hAnsi="Times New Roman"/>
          <w:sz w:val="28"/>
          <w:szCs w:val="28"/>
        </w:rPr>
        <w:t>т.г</w:t>
      </w:r>
      <w:proofErr w:type="spellEnd"/>
      <w:r>
        <w:rPr>
          <w:rFonts w:ascii="Times New Roman" w:hAnsi="Times New Roman"/>
          <w:sz w:val="28"/>
          <w:szCs w:val="28"/>
        </w:rPr>
        <w:t xml:space="preserve">., совместно с Якутским научным центром СО РАН сформирован и издан Сборник докладов участников Международной научно-практической конференции «Арктика: перспективы устойчивого развития».    </w:t>
      </w:r>
    </w:p>
    <w:p w:rsidR="00D761E1" w:rsidRDefault="00C210F5" w:rsidP="00385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/>
          <w:sz w:val="28"/>
          <w:szCs w:val="28"/>
        </w:rPr>
        <w:t>медийным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планом</w:t>
      </w:r>
      <w:r w:rsidR="00E50E1F">
        <w:rPr>
          <w:rFonts w:ascii="Times New Roman" w:hAnsi="Times New Roman"/>
          <w:sz w:val="28"/>
          <w:szCs w:val="28"/>
        </w:rPr>
        <w:t xml:space="preserve"> в</w:t>
      </w:r>
      <w:r w:rsidR="00D761E1">
        <w:rPr>
          <w:rFonts w:ascii="Times New Roman" w:hAnsi="Times New Roman"/>
          <w:sz w:val="28"/>
          <w:szCs w:val="28"/>
        </w:rPr>
        <w:t xml:space="preserve"> </w:t>
      </w:r>
      <w:r w:rsidR="00D761E1" w:rsidRPr="00D761E1">
        <w:rPr>
          <w:rFonts w:ascii="Times New Roman" w:hAnsi="Times New Roman"/>
          <w:sz w:val="28"/>
          <w:szCs w:val="28"/>
        </w:rPr>
        <w:t xml:space="preserve">газете «Саха </w:t>
      </w:r>
      <w:proofErr w:type="spellStart"/>
      <w:r w:rsidR="00D761E1" w:rsidRPr="00D761E1">
        <w:rPr>
          <w:rFonts w:ascii="Times New Roman" w:hAnsi="Times New Roman"/>
          <w:sz w:val="28"/>
          <w:szCs w:val="28"/>
        </w:rPr>
        <w:t>Сирэ</w:t>
      </w:r>
      <w:proofErr w:type="spellEnd"/>
      <w:r w:rsidR="00D761E1" w:rsidRPr="00D761E1">
        <w:rPr>
          <w:rFonts w:ascii="Times New Roman" w:hAnsi="Times New Roman"/>
          <w:sz w:val="28"/>
          <w:szCs w:val="28"/>
        </w:rPr>
        <w:t>» опубликована  статья – «Об общих тенденциях в экономике Российской Федерации и в Республике Саха (Якутия)» (выпуск №45 от 24.04.2015 г.), дано интервью на радио НВК-Саха в передаче «Гость программы» на тему «Реализация проекта «Человек в Арктике в Р</w:t>
      </w:r>
      <w:proofErr w:type="gramStart"/>
      <w:r w:rsidR="00D761E1" w:rsidRPr="00D761E1">
        <w:rPr>
          <w:rFonts w:ascii="Times New Roman" w:hAnsi="Times New Roman"/>
          <w:sz w:val="28"/>
          <w:szCs w:val="28"/>
        </w:rPr>
        <w:t>С</w:t>
      </w:r>
      <w:r w:rsidR="00D761E1">
        <w:rPr>
          <w:rFonts w:ascii="Times New Roman" w:hAnsi="Times New Roman"/>
          <w:sz w:val="28"/>
          <w:szCs w:val="28"/>
        </w:rPr>
        <w:t>(</w:t>
      </w:r>
      <w:proofErr w:type="gramEnd"/>
      <w:r w:rsidR="00D761E1">
        <w:rPr>
          <w:rFonts w:ascii="Times New Roman" w:hAnsi="Times New Roman"/>
          <w:sz w:val="28"/>
          <w:szCs w:val="28"/>
        </w:rPr>
        <w:t xml:space="preserve">Я)» (выпуск от 25.06.2015 г.). </w:t>
      </w:r>
      <w:r w:rsidR="00D761E1" w:rsidRPr="00D761E1">
        <w:rPr>
          <w:rFonts w:ascii="Times New Roman" w:hAnsi="Times New Roman"/>
          <w:sz w:val="28"/>
          <w:szCs w:val="28"/>
        </w:rPr>
        <w:t>Ожидается публикация статьи «Обзор изменений в мировой экономике, экономике Российской Федерации и Республике Саха (Якутия)» (заявка от 19.06.2015 г. №02-561) в г</w:t>
      </w:r>
      <w:r w:rsidR="00E36A1C">
        <w:rPr>
          <w:rFonts w:ascii="Times New Roman" w:hAnsi="Times New Roman"/>
          <w:sz w:val="28"/>
          <w:szCs w:val="28"/>
        </w:rPr>
        <w:t xml:space="preserve">азетах «Якутия» и «Саха </w:t>
      </w:r>
      <w:proofErr w:type="spellStart"/>
      <w:r w:rsidR="00E36A1C">
        <w:rPr>
          <w:rFonts w:ascii="Times New Roman" w:hAnsi="Times New Roman"/>
          <w:sz w:val="28"/>
          <w:szCs w:val="28"/>
        </w:rPr>
        <w:t>Сирэ</w:t>
      </w:r>
      <w:proofErr w:type="spellEnd"/>
      <w:r w:rsidR="00E36A1C">
        <w:rPr>
          <w:rFonts w:ascii="Times New Roman" w:hAnsi="Times New Roman"/>
          <w:sz w:val="28"/>
          <w:szCs w:val="28"/>
        </w:rPr>
        <w:t xml:space="preserve">». </w:t>
      </w:r>
      <w:r>
        <w:rPr>
          <w:rFonts w:ascii="Times New Roman" w:hAnsi="Times New Roman"/>
          <w:sz w:val="28"/>
          <w:szCs w:val="28"/>
        </w:rPr>
        <w:t>Для</w:t>
      </w:r>
      <w:r w:rsidRPr="00626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публикации в </w:t>
      </w:r>
      <w:proofErr w:type="spellStart"/>
      <w:r w:rsidRPr="006267B1">
        <w:rPr>
          <w:rFonts w:ascii="Times New Roman" w:hAnsi="Times New Roman"/>
          <w:sz w:val="28"/>
          <w:szCs w:val="28"/>
        </w:rPr>
        <w:t>спецвыпуск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6267B1">
        <w:rPr>
          <w:rFonts w:ascii="Times New Roman" w:hAnsi="Times New Roman"/>
          <w:sz w:val="28"/>
          <w:szCs w:val="28"/>
        </w:rPr>
        <w:t xml:space="preserve"> журнала «Экономика Востока России»</w:t>
      </w:r>
      <w:r>
        <w:rPr>
          <w:rFonts w:ascii="Times New Roman" w:hAnsi="Times New Roman"/>
          <w:sz w:val="28"/>
          <w:szCs w:val="28"/>
        </w:rPr>
        <w:t xml:space="preserve"> п</w:t>
      </w:r>
      <w:r w:rsidR="00D761E1">
        <w:rPr>
          <w:rFonts w:ascii="Times New Roman" w:hAnsi="Times New Roman"/>
          <w:sz w:val="28"/>
          <w:szCs w:val="28"/>
        </w:rPr>
        <w:t xml:space="preserve">одготовлены </w:t>
      </w:r>
      <w:r w:rsidR="00D761E1" w:rsidRPr="006267B1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 Главы Республики Саха (Якутия) «Экономическая география арктических территорий, как основа устойчивого развития северных территорий страны» </w:t>
      </w:r>
      <w:r w:rsidR="00D761E1">
        <w:rPr>
          <w:rFonts w:ascii="Times New Roman" w:hAnsi="Times New Roman"/>
          <w:sz w:val="28"/>
          <w:szCs w:val="28"/>
        </w:rPr>
        <w:t xml:space="preserve">и </w:t>
      </w:r>
      <w:r w:rsidR="00E36A1C" w:rsidRPr="006267B1">
        <w:rPr>
          <w:rFonts w:ascii="Times New Roman" w:hAnsi="Times New Roman"/>
          <w:sz w:val="28"/>
          <w:szCs w:val="28"/>
        </w:rPr>
        <w:t>«Восточный вектор развития»</w:t>
      </w:r>
      <w:r>
        <w:rPr>
          <w:rFonts w:ascii="Times New Roman" w:hAnsi="Times New Roman"/>
          <w:sz w:val="28"/>
          <w:szCs w:val="28"/>
        </w:rPr>
        <w:t xml:space="preserve"> для Горного журнала.</w:t>
      </w:r>
    </w:p>
    <w:p w:rsidR="00A079D6" w:rsidRDefault="00F80190" w:rsidP="00394B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выездному заседанию</w:t>
      </w:r>
      <w:r w:rsidRPr="00F80190">
        <w:rPr>
          <w:rFonts w:ascii="Times New Roman" w:hAnsi="Times New Roman"/>
          <w:sz w:val="28"/>
          <w:szCs w:val="28"/>
        </w:rPr>
        <w:t xml:space="preserve"> Рос</w:t>
      </w:r>
      <w:r>
        <w:rPr>
          <w:rFonts w:ascii="Times New Roman" w:hAnsi="Times New Roman"/>
          <w:sz w:val="28"/>
          <w:szCs w:val="28"/>
        </w:rPr>
        <w:t>сийской Академии наук, заседанию</w:t>
      </w:r>
      <w:r w:rsidRPr="00F80190">
        <w:rPr>
          <w:rFonts w:ascii="Times New Roman" w:hAnsi="Times New Roman"/>
          <w:sz w:val="28"/>
          <w:szCs w:val="28"/>
        </w:rPr>
        <w:t xml:space="preserve"> президиума Экспертного совета по Арктике и Антарктике, </w:t>
      </w:r>
      <w:r>
        <w:rPr>
          <w:rFonts w:ascii="Times New Roman" w:hAnsi="Times New Roman"/>
          <w:sz w:val="28"/>
          <w:szCs w:val="28"/>
        </w:rPr>
        <w:t xml:space="preserve">проведенных </w:t>
      </w:r>
      <w:r w:rsidRPr="00F80190">
        <w:rPr>
          <w:rFonts w:ascii="Times New Roman" w:hAnsi="Times New Roman"/>
          <w:sz w:val="28"/>
          <w:szCs w:val="28"/>
        </w:rPr>
        <w:t xml:space="preserve">в г. Якутске 26 июня </w:t>
      </w:r>
      <w:proofErr w:type="spellStart"/>
      <w:r w:rsidRPr="00F80190">
        <w:rPr>
          <w:rFonts w:ascii="Times New Roman" w:hAnsi="Times New Roman"/>
          <w:sz w:val="28"/>
          <w:szCs w:val="28"/>
        </w:rPr>
        <w:t>т.г</w:t>
      </w:r>
      <w:proofErr w:type="spellEnd"/>
      <w:r w:rsidRPr="00F80190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Центром подготовлено и издано: Сборник докладов участников Международной конференции «Арктика: перспективы устойчивого развития»</w:t>
      </w:r>
      <w:r w:rsidR="006267B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спецвыпуск</w:t>
      </w:r>
      <w:proofErr w:type="spellEnd"/>
      <w:r>
        <w:rPr>
          <w:rFonts w:ascii="Times New Roman" w:hAnsi="Times New Roman"/>
          <w:sz w:val="28"/>
          <w:szCs w:val="28"/>
        </w:rPr>
        <w:t xml:space="preserve"> журнала «Экономика Востока России</w:t>
      </w:r>
      <w:r w:rsidR="00ED05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посвященный вопросам развития арктических террито</w:t>
      </w:r>
      <w:r w:rsidR="006267B1">
        <w:rPr>
          <w:rFonts w:ascii="Times New Roman" w:hAnsi="Times New Roman"/>
          <w:sz w:val="28"/>
          <w:szCs w:val="28"/>
        </w:rPr>
        <w:t>рий;</w:t>
      </w:r>
      <w:r>
        <w:rPr>
          <w:rFonts w:ascii="Times New Roman" w:hAnsi="Times New Roman"/>
          <w:sz w:val="28"/>
          <w:szCs w:val="28"/>
        </w:rPr>
        <w:t xml:space="preserve"> </w:t>
      </w:r>
      <w:r w:rsidR="006267B1">
        <w:rPr>
          <w:rFonts w:ascii="Times New Roman" w:hAnsi="Times New Roman"/>
          <w:sz w:val="28"/>
          <w:szCs w:val="28"/>
        </w:rPr>
        <w:t>аналитическая записка «Социально-экономическое развитие субъектов Российской Федерации с территориями Арктической зоны»; статистический сборник арктических территорий республики.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4B47" w:rsidRPr="00472714" w:rsidRDefault="00394B47" w:rsidP="004727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Сотрудники Центра на регулярной основе принимают участие в конференциях и других научно-практических мероприятиях, проводимых научными и аналитическими структурами, выступают с докладами, лекциями, уча</w:t>
      </w:r>
      <w:r w:rsidR="00332253">
        <w:rPr>
          <w:rFonts w:ascii="Times New Roman" w:hAnsi="Times New Roman"/>
          <w:sz w:val="28"/>
          <w:szCs w:val="28"/>
        </w:rPr>
        <w:t>ствуют в экспертных дискуссиях. Принимали</w:t>
      </w:r>
      <w:r>
        <w:rPr>
          <w:rFonts w:ascii="Times New Roman" w:hAnsi="Times New Roman"/>
          <w:sz w:val="28"/>
          <w:szCs w:val="28"/>
        </w:rPr>
        <w:t xml:space="preserve"> участие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Научно-практической конференции «Перспективы инновационного социально-экономического развития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улуса»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унтар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 республиканском семинаре руководителей финансовых органов муниципальных образований Республики Саха (Якутия),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XVI</w:t>
      </w:r>
      <w:r w:rsidRPr="00394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Апрельской международной научной конференции по проблемам развития экономики и общества,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Всероссийском молодежном экономическом форуме (на площадке СВФУ им. М.К.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Аммосова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), Международной кон</w:t>
      </w:r>
      <w:r w:rsidR="00472714">
        <w:rPr>
          <w:rFonts w:ascii="Times New Roman" w:hAnsi="Times New Roman" w:cs="Times New Roman"/>
          <w:color w:val="000000" w:themeColor="text1"/>
          <w:sz w:val="28"/>
          <w:szCs w:val="28"/>
        </w:rPr>
        <w:t>ференции «</w:t>
      </w:r>
      <w:proofErr w:type="spellStart"/>
      <w:r w:rsidR="00472714">
        <w:rPr>
          <w:rFonts w:ascii="Times New Roman" w:hAnsi="Times New Roman" w:cs="Times New Roman"/>
          <w:color w:val="000000" w:themeColor="text1"/>
          <w:sz w:val="28"/>
          <w:szCs w:val="28"/>
        </w:rPr>
        <w:t>Гаргиа-Октемцы</w:t>
      </w:r>
      <w:proofErr w:type="spellEnd"/>
      <w:r w:rsidR="00472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2015», </w:t>
      </w:r>
      <w:r w:rsidR="00472714" w:rsidRPr="00472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Инвестиционном </w:t>
      </w:r>
      <w:r w:rsidR="003207BD">
        <w:rPr>
          <w:rFonts w:ascii="Times New Roman" w:hAnsi="Times New Roman" w:cs="Times New Roman"/>
          <w:color w:val="000000" w:themeColor="text1"/>
          <w:sz w:val="28"/>
          <w:szCs w:val="28"/>
        </w:rPr>
        <w:t>форуме Вилюйской группы улусов «Вилюй зовет!»</w:t>
      </w:r>
      <w:r w:rsidR="00472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круглых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столах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выездного заседания Российской Академии наук.  </w:t>
      </w:r>
    </w:p>
    <w:p w:rsidR="00394B47" w:rsidRDefault="00394B47" w:rsidP="00394B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Всероссийском молодежном экономическом форуме с докладами выступили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Бысыина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А.Н. с темой «Современные тенденции на рынке труда Республики Саха (Якутия</w:t>
      </w:r>
      <w:r w:rsidRPr="00394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)», </w:t>
      </w:r>
      <w:proofErr w:type="spellStart"/>
      <w:r w:rsidRPr="00394B47">
        <w:rPr>
          <w:rFonts w:ascii="Times New Roman" w:hAnsi="Times New Roman" w:cs="Times New Roman"/>
          <w:color w:val="000000" w:themeColor="text1"/>
          <w:sz w:val="28"/>
          <w:szCs w:val="28"/>
        </w:rPr>
        <w:t>Долгунова</w:t>
      </w:r>
      <w:proofErr w:type="spellEnd"/>
      <w:r w:rsidRPr="00394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А.Ц. – «Об основных проблемных вопросах муниципального стратегического планирования в российской </w:t>
      </w:r>
      <w:r w:rsidRPr="00394B4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федерации (на примере муниципального устройства Республики Саха (Якутия))»,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Дмитриева М.А. – «Анализ уровня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самообеспечения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основными видами сельскохозяйственной продукции в Республике Саха (Якутия)», Петров Е.С. – «Миграционные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процессы в Республике Саха (Якутия): проблемы и пути решения». Также Петров Е.С. выступил с темой «Современные миграционные процессы в Республике Саха (Якутия)» на международном научном коллоквиуме «Республика Саха (Якутия) и окружающий мир: место региона в российском и мировом пространстве».</w:t>
      </w:r>
    </w:p>
    <w:p w:rsidR="00394B47" w:rsidRDefault="00394B47" w:rsidP="00394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53B" w:rsidRDefault="00AE253B" w:rsidP="00243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76FF" w:rsidRPr="00736094" w:rsidRDefault="000353D8" w:rsidP="006A1323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094">
        <w:rPr>
          <w:rFonts w:ascii="Times New Roman" w:hAnsi="Times New Roman"/>
          <w:b/>
          <w:sz w:val="28"/>
          <w:szCs w:val="28"/>
        </w:rPr>
        <w:t>Проведение прикладных научных исследований</w:t>
      </w:r>
    </w:p>
    <w:p w:rsidR="000353D8" w:rsidRPr="00994A71" w:rsidRDefault="000353D8" w:rsidP="005E5BAC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94A71">
        <w:rPr>
          <w:rFonts w:ascii="Times New Roman" w:hAnsi="Times New Roman"/>
          <w:b/>
          <w:sz w:val="28"/>
          <w:szCs w:val="28"/>
        </w:rPr>
        <w:t>(выполнение научно-исследовательских работ)</w:t>
      </w:r>
    </w:p>
    <w:p w:rsidR="000353D8" w:rsidRDefault="000353D8" w:rsidP="005E5BAC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353D8" w:rsidRPr="00994A71" w:rsidRDefault="000353D8" w:rsidP="006A1323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A71">
        <w:rPr>
          <w:rFonts w:ascii="Times New Roman" w:hAnsi="Times New Roman"/>
          <w:b/>
          <w:sz w:val="28"/>
          <w:szCs w:val="28"/>
        </w:rPr>
        <w:t>Повышение качества жизни населения Республики Саха (Якутия)</w:t>
      </w:r>
    </w:p>
    <w:p w:rsidR="000353D8" w:rsidRDefault="000353D8" w:rsidP="005E5B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5BAC" w:rsidRDefault="005E5BAC" w:rsidP="005E5BA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bCs/>
          <w:sz w:val="28"/>
          <w:szCs w:val="28"/>
        </w:rPr>
        <w:t>Тема 1.</w:t>
      </w:r>
      <w:r w:rsidR="00994A71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Комплексный анализ действующей сети муниципальных учреждений Республики Саха (Якутия), включая анализ полномочий, закрепленных в учредительных документах, наличия и характеристик основных средств, финансово-хозяйственной деятельности, государственных услуг (выполняемых работ), структуры численности работников государственных учреждений. </w:t>
      </w:r>
    </w:p>
    <w:p w:rsidR="005E5BAC" w:rsidRPr="005E5BAC" w:rsidRDefault="005E5BAC" w:rsidP="005E5BA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- </w:t>
      </w:r>
      <w:r w:rsidRPr="005E5BAC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5E5BAC" w:rsidRPr="0068455A" w:rsidRDefault="005E5BAC" w:rsidP="005E5B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 xml:space="preserve">Ведется работа по формированию информационной базы муниципальных учреждений для анализа наличия и характеристик основных средств, финансово-хозяйственной деятельности, структуры численности работников муниципальных учреждений в разрезе муниципальных образований. Главной целью работы является комплексный анализ действующей сети муниципальных учреждений Республики Саха (Якутия) и их численности, выявление неэффективных расходов и разработка практических рекомендаций по рациональному содержанию сети муниципальных учреждений. По результатам исследования </w:t>
      </w:r>
      <w:r>
        <w:rPr>
          <w:rFonts w:ascii="Times New Roman" w:hAnsi="Times New Roman"/>
          <w:sz w:val="28"/>
          <w:szCs w:val="28"/>
        </w:rPr>
        <w:t xml:space="preserve">должны быть </w:t>
      </w:r>
      <w:r w:rsidRPr="0068455A">
        <w:rPr>
          <w:rFonts w:ascii="Times New Roman" w:hAnsi="Times New Roman"/>
          <w:sz w:val="28"/>
          <w:szCs w:val="28"/>
        </w:rPr>
        <w:t xml:space="preserve">подготовлены шесть аналитических докладов. </w:t>
      </w:r>
    </w:p>
    <w:p w:rsidR="005E5BAC" w:rsidRPr="0068455A" w:rsidRDefault="005E5BAC" w:rsidP="005E5B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отчетный период выполнен и представлен аналитический доклад</w:t>
      </w:r>
      <w:r w:rsidRPr="0068455A">
        <w:rPr>
          <w:rFonts w:ascii="Times New Roman" w:hAnsi="Times New Roman"/>
          <w:sz w:val="28"/>
          <w:szCs w:val="28"/>
        </w:rPr>
        <w:t xml:space="preserve"> – анализ действующей сети муниципальных учреждений в сфере дошкольного образования</w:t>
      </w:r>
      <w:r w:rsidR="003C1C40">
        <w:rPr>
          <w:rFonts w:ascii="Times New Roman" w:hAnsi="Times New Roman"/>
          <w:sz w:val="28"/>
          <w:szCs w:val="28"/>
        </w:rPr>
        <w:t xml:space="preserve">. </w:t>
      </w:r>
    </w:p>
    <w:p w:rsidR="005E5BAC" w:rsidRDefault="005E5BAC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4766D" w:rsidRDefault="005E5BAC" w:rsidP="005E5BA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E5BAC">
        <w:rPr>
          <w:rFonts w:ascii="Times New Roman" w:hAnsi="Times New Roman"/>
          <w:b/>
          <w:sz w:val="28"/>
          <w:szCs w:val="28"/>
        </w:rPr>
        <w:t xml:space="preserve">Тема </w:t>
      </w:r>
      <w:r w:rsidR="00994A71">
        <w:rPr>
          <w:rFonts w:ascii="Times New Roman" w:hAnsi="Times New Roman"/>
          <w:b/>
          <w:sz w:val="28"/>
          <w:szCs w:val="28"/>
        </w:rPr>
        <w:t>1.</w:t>
      </w:r>
      <w:r w:rsidRPr="005E5BAC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B08">
        <w:rPr>
          <w:rFonts w:ascii="Times New Roman" w:hAnsi="Times New Roman" w:cs="Times New Roman"/>
          <w:b/>
          <w:sz w:val="28"/>
          <w:szCs w:val="28"/>
        </w:rPr>
        <w:t>Подготовка предложений по оптимизации субсидий юридическим лицам с точки зрения эффективности использования бюджетных сре</w:t>
      </w:r>
      <w:proofErr w:type="gramStart"/>
      <w:r w:rsidRPr="00FB1B08">
        <w:rPr>
          <w:rFonts w:ascii="Times New Roman" w:hAnsi="Times New Roman" w:cs="Times New Roman"/>
          <w:b/>
          <w:sz w:val="28"/>
          <w:szCs w:val="28"/>
        </w:rPr>
        <w:t>дств в сф</w:t>
      </w:r>
      <w:proofErr w:type="gramEnd"/>
      <w:r w:rsidRPr="00FB1B08">
        <w:rPr>
          <w:rFonts w:ascii="Times New Roman" w:hAnsi="Times New Roman" w:cs="Times New Roman"/>
          <w:b/>
          <w:sz w:val="28"/>
          <w:szCs w:val="28"/>
        </w:rPr>
        <w:t xml:space="preserve">ере агропромышленного комплекса. </w:t>
      </w:r>
    </w:p>
    <w:p w:rsidR="005E5BAC" w:rsidRPr="005E5BAC" w:rsidRDefault="005E5BAC" w:rsidP="0084766D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B1B08">
        <w:rPr>
          <w:rFonts w:ascii="Times New Roman" w:hAnsi="Times New Roman"/>
          <w:i/>
          <w:color w:val="000000" w:themeColor="text1"/>
          <w:sz w:val="28"/>
          <w:szCs w:val="28"/>
        </w:rPr>
        <w:t>Срок –</w:t>
      </w:r>
      <w:r w:rsidR="00E36A1C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C55D78">
        <w:rPr>
          <w:rFonts w:ascii="Times New Roman" w:hAnsi="Times New Roman"/>
          <w:i/>
          <w:color w:val="000000" w:themeColor="text1"/>
          <w:sz w:val="28"/>
          <w:szCs w:val="28"/>
        </w:rPr>
        <w:t>сентябрь 2015 г.</w:t>
      </w:r>
    </w:p>
    <w:p w:rsidR="005E5BAC" w:rsidRDefault="005E5BAC" w:rsidP="0084766D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E54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7E54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формирована информационная база данных, </w:t>
      </w:r>
      <w:r w:rsidR="008476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ведется исследование </w:t>
      </w:r>
      <w:r w:rsidRPr="007E54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эффективности использ</w:t>
      </w:r>
      <w:r w:rsidR="008476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ования земель </w:t>
      </w:r>
      <w:proofErr w:type="spellStart"/>
      <w:r w:rsidR="008476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сельхозназначения</w:t>
      </w:r>
      <w:proofErr w:type="spellEnd"/>
      <w:r w:rsidR="008476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="0084766D" w:rsidRPr="0068455A">
        <w:rPr>
          <w:rFonts w:ascii="Times New Roman" w:hAnsi="Times New Roman"/>
          <w:sz w:val="28"/>
          <w:szCs w:val="28"/>
        </w:rPr>
        <w:t xml:space="preserve">Планируется проведение комплексного анализа с целью подготовки предложений по повышению эффективности субсидий в сфере агропромышленного </w:t>
      </w:r>
      <w:r w:rsidR="0084766D" w:rsidRPr="0068455A">
        <w:rPr>
          <w:rFonts w:ascii="Times New Roman" w:hAnsi="Times New Roman"/>
          <w:sz w:val="28"/>
          <w:szCs w:val="28"/>
        </w:rPr>
        <w:lastRenderedPageBreak/>
        <w:t>комплекса.</w:t>
      </w:r>
      <w:r w:rsidR="00847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итогам работы в </w:t>
      </w:r>
      <w:r w:rsidRPr="00CF358A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третьем квартале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будет подготовлен Аналитический доклад.</w:t>
      </w:r>
    </w:p>
    <w:p w:rsidR="0084766D" w:rsidRDefault="0084766D" w:rsidP="0084766D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4766D" w:rsidRPr="0084766D" w:rsidRDefault="0084766D" w:rsidP="0084766D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4766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Тема </w:t>
      </w:r>
      <w:r w:rsidR="00994A7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1.</w:t>
      </w:r>
      <w:r w:rsidRPr="0084766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3. Анализ коневодства в Республике Саха (Якутия).</w:t>
      </w:r>
    </w:p>
    <w:p w:rsidR="0084766D" w:rsidRDefault="0084766D" w:rsidP="0084766D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84766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Срок</w:t>
      </w:r>
      <w:r w:rsidR="00F87DD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84766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– сентябрь 2015 г. </w:t>
      </w:r>
    </w:p>
    <w:p w:rsidR="0084766D" w:rsidRPr="007E54C3" w:rsidRDefault="0084766D" w:rsidP="0084766D">
      <w:pP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</w:rPr>
        <w:t>Проводится работа</w:t>
      </w:r>
      <w:r w:rsidRPr="00FB1B08">
        <w:rPr>
          <w:rFonts w:ascii="Times New Roman" w:hAnsi="Times New Roman"/>
          <w:sz w:val="28"/>
          <w:szCs w:val="28"/>
        </w:rPr>
        <w:t xml:space="preserve"> по формированию информационной базы данных по коневодству в Республике Саха (Якутия) для последующего комплексного анализа с выработкой предложений по развитию отрасли.</w:t>
      </w:r>
      <w:r w:rsidRPr="00E50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итогам работы в </w:t>
      </w:r>
      <w:r w:rsidRPr="00CF358A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третьем квартале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будет подготовлен Аналитический доклад.</w:t>
      </w:r>
    </w:p>
    <w:p w:rsidR="005E5BAC" w:rsidRDefault="0046796E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87DDC" w:rsidRDefault="0046796E" w:rsidP="00467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94A7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68455A">
        <w:rPr>
          <w:rFonts w:ascii="Times New Roman" w:hAnsi="Times New Roman"/>
          <w:b/>
          <w:sz w:val="28"/>
          <w:szCs w:val="28"/>
        </w:rPr>
        <w:t xml:space="preserve">. Анализ средств, полученных бюджетными и автономными учреждениями от платных услуг и иной приносящей доход деятельности, в том числе по источникам их поступлений и направлениям расходования. </w:t>
      </w:r>
    </w:p>
    <w:p w:rsidR="0046796E" w:rsidRDefault="0046796E" w:rsidP="0046796E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 w:rsidR="00F87DDC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 май 2015 г.</w:t>
      </w:r>
    </w:p>
    <w:p w:rsidR="00F87DDC" w:rsidRDefault="00214B62" w:rsidP="0046796E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>Выполнен</w:t>
      </w:r>
      <w:r w:rsidR="00C55D78">
        <w:rPr>
          <w:rFonts w:ascii="Times New Roman" w:hAnsi="Times New Roman"/>
          <w:i/>
          <w:color w:val="000000" w:themeColor="text1"/>
          <w:sz w:val="28"/>
          <w:szCs w:val="28"/>
        </w:rPr>
        <w:t>а</w:t>
      </w:r>
      <w:r w:rsidR="00112564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</w:p>
    <w:p w:rsidR="0046796E" w:rsidRDefault="0046796E" w:rsidP="004679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455A">
        <w:rPr>
          <w:rFonts w:ascii="Times New Roman" w:hAnsi="Times New Roman"/>
          <w:sz w:val="28"/>
          <w:szCs w:val="28"/>
        </w:rPr>
        <w:t>Проведена работа по формированию информационной базы положений по внебюджетным средствам государственных бюджетных и автономных учреждений, структуры доходов и расходов учреждений, плановых и фактических показателей по объемам поступлений от платных услуг и иной приносящей доход деятельности, в том числе по их источникам, а также по объемам расходования средств и направлениям расходов (выплат) в разрезе учреждений, главных распорядителей бюджетных средств и в</w:t>
      </w:r>
      <w:proofErr w:type="gramEnd"/>
      <w:r w:rsidRPr="006845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455A">
        <w:rPr>
          <w:rFonts w:ascii="Times New Roman" w:hAnsi="Times New Roman"/>
          <w:sz w:val="28"/>
          <w:szCs w:val="28"/>
        </w:rPr>
        <w:t>целом</w:t>
      </w:r>
      <w:proofErr w:type="gramEnd"/>
      <w:r w:rsidRPr="0068455A">
        <w:rPr>
          <w:rFonts w:ascii="Times New Roman" w:hAnsi="Times New Roman"/>
          <w:sz w:val="28"/>
          <w:szCs w:val="28"/>
        </w:rPr>
        <w:t xml:space="preserve"> по Республике Саха (Якутия).</w:t>
      </w:r>
    </w:p>
    <w:p w:rsidR="00686657" w:rsidRDefault="00686657" w:rsidP="004679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6657" w:rsidRPr="00A341A6" w:rsidRDefault="0099678F" w:rsidP="00A341A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686657" w:rsidRPr="00A341A6">
        <w:rPr>
          <w:rFonts w:ascii="Times New Roman" w:hAnsi="Times New Roman"/>
          <w:b/>
          <w:sz w:val="28"/>
          <w:szCs w:val="28"/>
        </w:rPr>
        <w:t>Об участии в реализации проекта Республики Саха (Якутия) «Человек в Арктике» (2 этап)</w:t>
      </w:r>
      <w:r w:rsidR="00A341A6">
        <w:rPr>
          <w:rFonts w:ascii="Times New Roman" w:hAnsi="Times New Roman"/>
          <w:b/>
          <w:sz w:val="28"/>
          <w:szCs w:val="28"/>
        </w:rPr>
        <w:t>.</w:t>
      </w:r>
    </w:p>
    <w:p w:rsidR="0099678F" w:rsidRDefault="0099678F" w:rsidP="00996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6B6">
        <w:rPr>
          <w:rFonts w:ascii="Times New Roman" w:hAnsi="Times New Roman"/>
          <w:sz w:val="28"/>
          <w:szCs w:val="28"/>
        </w:rPr>
        <w:t xml:space="preserve">Разработан и согласован перечень индикаторов для проведения специализированного </w:t>
      </w:r>
      <w:proofErr w:type="gramStart"/>
      <w:r w:rsidRPr="007746B6">
        <w:rPr>
          <w:rFonts w:ascii="Times New Roman" w:hAnsi="Times New Roman"/>
          <w:sz w:val="28"/>
          <w:szCs w:val="28"/>
        </w:rPr>
        <w:t xml:space="preserve">мониторинга качества жизни населения </w:t>
      </w:r>
      <w:r>
        <w:rPr>
          <w:rFonts w:ascii="Times New Roman" w:hAnsi="Times New Roman"/>
          <w:sz w:val="28"/>
          <w:szCs w:val="28"/>
        </w:rPr>
        <w:t>арктических районов</w:t>
      </w:r>
      <w:proofErr w:type="gramEnd"/>
      <w:r>
        <w:rPr>
          <w:rFonts w:ascii="Times New Roman" w:hAnsi="Times New Roman"/>
          <w:sz w:val="28"/>
          <w:szCs w:val="28"/>
        </w:rPr>
        <w:t xml:space="preserve"> республики</w:t>
      </w:r>
      <w:r w:rsidRPr="007746B6">
        <w:rPr>
          <w:rFonts w:ascii="Times New Roman" w:hAnsi="Times New Roman"/>
          <w:sz w:val="28"/>
          <w:szCs w:val="28"/>
        </w:rPr>
        <w:t xml:space="preserve">, на основе результатов пилотного исследования с. Казачье </w:t>
      </w:r>
      <w:proofErr w:type="spellStart"/>
      <w:r w:rsidR="002A4A91" w:rsidRPr="00A341A6">
        <w:rPr>
          <w:rFonts w:ascii="Times New Roman" w:hAnsi="Times New Roman"/>
          <w:sz w:val="28"/>
          <w:szCs w:val="28"/>
        </w:rPr>
        <w:t>Усть</w:t>
      </w:r>
      <w:proofErr w:type="spellEnd"/>
      <w:r w:rsidR="002A4A91" w:rsidRPr="00A341A6">
        <w:rPr>
          <w:rFonts w:ascii="Times New Roman" w:hAnsi="Times New Roman"/>
          <w:sz w:val="28"/>
          <w:szCs w:val="28"/>
        </w:rPr>
        <w:t xml:space="preserve">-Янского района </w:t>
      </w:r>
      <w:r w:rsidR="002A4A91">
        <w:rPr>
          <w:rFonts w:ascii="Times New Roman" w:hAnsi="Times New Roman"/>
          <w:sz w:val="28"/>
          <w:szCs w:val="28"/>
        </w:rPr>
        <w:t xml:space="preserve">республики </w:t>
      </w:r>
      <w:r w:rsidRPr="007746B6">
        <w:rPr>
          <w:rFonts w:ascii="Times New Roman" w:hAnsi="Times New Roman"/>
          <w:sz w:val="28"/>
          <w:szCs w:val="28"/>
        </w:rPr>
        <w:t xml:space="preserve">определены арктические районы и поселения Республики Саха (Якутия) для проведения социологических исследований по сбору первичной информации. </w:t>
      </w:r>
    </w:p>
    <w:p w:rsidR="0099678F" w:rsidRDefault="00A341A6" w:rsidP="00A34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1A6">
        <w:rPr>
          <w:rFonts w:ascii="Times New Roman" w:hAnsi="Times New Roman"/>
          <w:sz w:val="28"/>
          <w:szCs w:val="28"/>
        </w:rPr>
        <w:t xml:space="preserve">В рамках реализации 2 этапа </w:t>
      </w:r>
      <w:proofErr w:type="spellStart"/>
      <w:r w:rsidRPr="00A341A6">
        <w:rPr>
          <w:rFonts w:ascii="Times New Roman" w:hAnsi="Times New Roman"/>
          <w:sz w:val="28"/>
          <w:szCs w:val="28"/>
        </w:rPr>
        <w:t>микрокредитного</w:t>
      </w:r>
      <w:proofErr w:type="spellEnd"/>
      <w:r w:rsidRPr="00A341A6">
        <w:rPr>
          <w:rFonts w:ascii="Times New Roman" w:hAnsi="Times New Roman"/>
          <w:sz w:val="28"/>
          <w:szCs w:val="28"/>
        </w:rPr>
        <w:t xml:space="preserve"> проекта с участием лекторов из Норвегии и СВФУ проведены методологические семинары по повышению мотивации к предпринимательской деятельности  в с. </w:t>
      </w:r>
      <w:proofErr w:type="gramStart"/>
      <w:r w:rsidRPr="00A341A6">
        <w:rPr>
          <w:rFonts w:ascii="Times New Roman" w:hAnsi="Times New Roman"/>
          <w:sz w:val="28"/>
          <w:szCs w:val="28"/>
        </w:rPr>
        <w:t>Казачье</w:t>
      </w:r>
      <w:proofErr w:type="gramEnd"/>
      <w:r w:rsidRPr="00A341A6">
        <w:rPr>
          <w:rFonts w:ascii="Times New Roman" w:hAnsi="Times New Roman"/>
          <w:sz w:val="28"/>
          <w:szCs w:val="28"/>
        </w:rPr>
        <w:t xml:space="preserve"> и в рамках 1 этапа – в с. </w:t>
      </w:r>
      <w:proofErr w:type="spellStart"/>
      <w:r w:rsidRPr="00A341A6">
        <w:rPr>
          <w:rFonts w:ascii="Times New Roman" w:hAnsi="Times New Roman"/>
          <w:sz w:val="28"/>
          <w:szCs w:val="28"/>
        </w:rPr>
        <w:t>Харыялах</w:t>
      </w:r>
      <w:proofErr w:type="spellEnd"/>
      <w:r w:rsidRPr="00A341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41A6">
        <w:rPr>
          <w:rFonts w:ascii="Times New Roman" w:hAnsi="Times New Roman"/>
          <w:sz w:val="28"/>
          <w:szCs w:val="28"/>
        </w:rPr>
        <w:t>Оленекского</w:t>
      </w:r>
      <w:proofErr w:type="spellEnd"/>
      <w:r w:rsidRPr="00A341A6">
        <w:rPr>
          <w:rFonts w:ascii="Times New Roman" w:hAnsi="Times New Roman"/>
          <w:sz w:val="28"/>
          <w:szCs w:val="28"/>
        </w:rPr>
        <w:t xml:space="preserve"> района. Для оценки качества жизни населения Арктики проведено социологическое обследование в с. </w:t>
      </w:r>
      <w:proofErr w:type="spellStart"/>
      <w:r w:rsidRPr="00A341A6">
        <w:rPr>
          <w:rFonts w:ascii="Times New Roman" w:hAnsi="Times New Roman"/>
          <w:sz w:val="28"/>
          <w:szCs w:val="28"/>
        </w:rPr>
        <w:t>Харыялах</w:t>
      </w:r>
      <w:proofErr w:type="spellEnd"/>
      <w:r w:rsidRPr="00A341A6">
        <w:rPr>
          <w:rFonts w:ascii="Times New Roman" w:hAnsi="Times New Roman"/>
          <w:sz w:val="28"/>
          <w:szCs w:val="28"/>
        </w:rPr>
        <w:t xml:space="preserve">, согласно выборке опрошено 200 домохозяйств. </w:t>
      </w:r>
    </w:p>
    <w:p w:rsidR="00A341A6" w:rsidRDefault="00A341A6" w:rsidP="00A34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1A6">
        <w:rPr>
          <w:rFonts w:ascii="Times New Roman" w:hAnsi="Times New Roman"/>
          <w:sz w:val="28"/>
          <w:szCs w:val="28"/>
        </w:rPr>
        <w:t>По итогам проведения семинаров и социологического опроса будет подготовлен отчет.</w:t>
      </w:r>
    </w:p>
    <w:p w:rsidR="007746B6" w:rsidRDefault="007746B6" w:rsidP="00A34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253B" w:rsidRDefault="00AE253B" w:rsidP="00A34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253B" w:rsidRDefault="00AE253B" w:rsidP="00A34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78F" w:rsidRPr="0099678F" w:rsidRDefault="0099678F" w:rsidP="00996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78F"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="00A341A6" w:rsidRPr="0099678F">
        <w:rPr>
          <w:rFonts w:ascii="Times New Roman" w:hAnsi="Times New Roman"/>
          <w:b/>
          <w:sz w:val="28"/>
          <w:szCs w:val="28"/>
        </w:rPr>
        <w:t xml:space="preserve">Формирование базы данных по </w:t>
      </w:r>
      <w:r>
        <w:rPr>
          <w:rFonts w:ascii="Times New Roman" w:hAnsi="Times New Roman"/>
          <w:b/>
          <w:sz w:val="28"/>
          <w:szCs w:val="28"/>
        </w:rPr>
        <w:t xml:space="preserve">численности и заработной платы работников государственных и муниципальных учреждений Республики Саха (Якутия) с использованием автоматизированной системы Свод-Смарт. </w:t>
      </w:r>
    </w:p>
    <w:p w:rsidR="00A341A6" w:rsidRPr="00A341A6" w:rsidRDefault="00A341A6" w:rsidP="009967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41A6">
        <w:rPr>
          <w:rFonts w:ascii="Times New Roman" w:hAnsi="Times New Roman"/>
          <w:sz w:val="28"/>
          <w:szCs w:val="28"/>
        </w:rPr>
        <w:t xml:space="preserve">В целях совершенствования процессов планирования, мониторинга и </w:t>
      </w:r>
      <w:proofErr w:type="gramStart"/>
      <w:r w:rsidRPr="00A341A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341A6">
        <w:rPr>
          <w:rFonts w:ascii="Times New Roman" w:hAnsi="Times New Roman"/>
          <w:sz w:val="28"/>
          <w:szCs w:val="28"/>
        </w:rPr>
        <w:t xml:space="preserve"> численностью и фондом оплаты труда работников государственных и муниципальных учреждений Республики Саха (Якутия) в третьем квартале 2015 года запланирована работа по формированию  единой информационной базы о численности и заработной плате работников государственных и муниципальных учреждений Республики Саха (Якутия).</w:t>
      </w:r>
    </w:p>
    <w:p w:rsidR="0096353A" w:rsidRDefault="0096353A" w:rsidP="00EE71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136" w:rsidRPr="0096353A" w:rsidRDefault="00EE7136" w:rsidP="00EE71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353A">
        <w:rPr>
          <w:rFonts w:ascii="Times New Roman" w:hAnsi="Times New Roman"/>
          <w:b/>
          <w:sz w:val="28"/>
          <w:szCs w:val="28"/>
        </w:rPr>
        <w:t>Тема: О проекте Постановления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7136">
        <w:rPr>
          <w:rFonts w:ascii="Times New Roman" w:hAnsi="Times New Roman"/>
          <w:b/>
          <w:sz w:val="28"/>
          <w:szCs w:val="28"/>
        </w:rPr>
        <w:t>Правительства</w:t>
      </w:r>
      <w:r w:rsidRPr="0096353A">
        <w:rPr>
          <w:rFonts w:ascii="Times New Roman" w:hAnsi="Times New Roman"/>
          <w:b/>
          <w:sz w:val="28"/>
          <w:szCs w:val="28"/>
        </w:rPr>
        <w:t xml:space="preserve"> Р</w:t>
      </w:r>
      <w:proofErr w:type="gramStart"/>
      <w:r w:rsidRPr="0096353A">
        <w:rPr>
          <w:rFonts w:ascii="Times New Roman" w:hAnsi="Times New Roman"/>
          <w:b/>
          <w:sz w:val="28"/>
          <w:szCs w:val="28"/>
        </w:rPr>
        <w:t>С(</w:t>
      </w:r>
      <w:proofErr w:type="gramEnd"/>
      <w:r w:rsidRPr="0096353A">
        <w:rPr>
          <w:rFonts w:ascii="Times New Roman" w:hAnsi="Times New Roman"/>
          <w:b/>
          <w:sz w:val="28"/>
          <w:szCs w:val="28"/>
        </w:rPr>
        <w:t>Я) «Об утверждении стандартов структуры и параметров минимальной сети объектов социальной инфраструктуры, размещения органов государственной и муниципальной власти  Республики Саха (Якутия)».</w:t>
      </w:r>
    </w:p>
    <w:p w:rsidR="00EE7136" w:rsidRPr="0096353A" w:rsidRDefault="00EE7136" w:rsidP="00EE71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6353A">
        <w:rPr>
          <w:rFonts w:ascii="Times New Roman" w:hAnsi="Times New Roman"/>
          <w:i/>
          <w:sz w:val="28"/>
          <w:szCs w:val="28"/>
        </w:rPr>
        <w:t>Срок завершения работы – октябрь 2015 года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E7136" w:rsidRDefault="00EE7136" w:rsidP="00EE71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1A6">
        <w:rPr>
          <w:rFonts w:ascii="Times New Roman" w:hAnsi="Times New Roman"/>
          <w:sz w:val="28"/>
          <w:szCs w:val="28"/>
        </w:rPr>
        <w:t>Ведется работа по доработке Стандартов структуры и параметров минимальной сети объектов социальной инфраструктуры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136">
        <w:rPr>
          <w:rFonts w:ascii="Times New Roman" w:hAnsi="Times New Roman"/>
          <w:sz w:val="28"/>
          <w:szCs w:val="28"/>
        </w:rPr>
        <w:t xml:space="preserve">с внедрением </w:t>
      </w:r>
      <w:proofErr w:type="spellStart"/>
      <w:r w:rsidRPr="00EE7136">
        <w:rPr>
          <w:rFonts w:ascii="Times New Roman" w:hAnsi="Times New Roman"/>
          <w:sz w:val="28"/>
          <w:szCs w:val="28"/>
        </w:rPr>
        <w:t>разрезности</w:t>
      </w:r>
      <w:proofErr w:type="spellEnd"/>
      <w:r w:rsidRPr="00EE7136">
        <w:rPr>
          <w:rFonts w:ascii="Times New Roman" w:hAnsi="Times New Roman"/>
          <w:sz w:val="28"/>
          <w:szCs w:val="28"/>
        </w:rPr>
        <w:t xml:space="preserve"> по каждому населенному пункту, с использованием обновленных данных о численности населения и фактическом размещении объектов социальной сферы.</w:t>
      </w:r>
    </w:p>
    <w:p w:rsidR="0084766D" w:rsidRDefault="0084766D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1530" w:rsidRDefault="00721530" w:rsidP="00F87DDC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353D8" w:rsidRPr="00F87DDC" w:rsidRDefault="008D4568" w:rsidP="00F87DDC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46796E" w:rsidRPr="00F87DDC">
        <w:rPr>
          <w:rFonts w:ascii="Times New Roman" w:hAnsi="Times New Roman"/>
          <w:b/>
          <w:sz w:val="28"/>
          <w:szCs w:val="28"/>
        </w:rPr>
        <w:t>Стратегическое планирование развития экономики</w:t>
      </w:r>
    </w:p>
    <w:p w:rsidR="0046796E" w:rsidRDefault="0046796E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86657" w:rsidRDefault="0046796E" w:rsidP="00686657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86657">
        <w:rPr>
          <w:rFonts w:ascii="Times New Roman" w:hAnsi="Times New Roman"/>
          <w:b/>
          <w:sz w:val="28"/>
          <w:szCs w:val="28"/>
        </w:rPr>
        <w:t xml:space="preserve">Тема </w:t>
      </w:r>
      <w:r w:rsidR="00F87DDC" w:rsidRPr="00686657">
        <w:rPr>
          <w:rFonts w:ascii="Times New Roman" w:hAnsi="Times New Roman"/>
          <w:b/>
          <w:sz w:val="28"/>
          <w:szCs w:val="28"/>
        </w:rPr>
        <w:t>2.</w:t>
      </w:r>
      <w:r w:rsidRPr="00686657">
        <w:rPr>
          <w:rFonts w:ascii="Times New Roman" w:hAnsi="Times New Roman"/>
          <w:b/>
          <w:sz w:val="28"/>
          <w:szCs w:val="28"/>
        </w:rPr>
        <w:t>1.</w:t>
      </w:r>
      <w:r w:rsidRPr="00686657">
        <w:rPr>
          <w:rFonts w:ascii="Times New Roman" w:hAnsi="Times New Roman"/>
          <w:sz w:val="28"/>
          <w:szCs w:val="28"/>
        </w:rPr>
        <w:t xml:space="preserve"> </w:t>
      </w:r>
      <w:r w:rsidR="00F87DDC" w:rsidRPr="00686657">
        <w:rPr>
          <w:rFonts w:ascii="Times New Roman" w:hAnsi="Times New Roman"/>
          <w:b/>
          <w:sz w:val="28"/>
          <w:szCs w:val="28"/>
        </w:rPr>
        <w:t>Опыт регионов, лучшие практики по разработке стратегий социально-экономического развития региона: обзор методов по разработке региональных стратегий, включая методы разработки «народной» стратегии.</w:t>
      </w:r>
    </w:p>
    <w:p w:rsidR="00686657" w:rsidRPr="00686657" w:rsidRDefault="00686657" w:rsidP="00686657">
      <w:pPr>
        <w:pStyle w:val="a6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86657">
        <w:rPr>
          <w:rFonts w:ascii="Times New Roman" w:hAnsi="Times New Roman"/>
          <w:i/>
          <w:sz w:val="28"/>
          <w:szCs w:val="28"/>
        </w:rPr>
        <w:t>Срок – 2015 г.</w:t>
      </w:r>
    </w:p>
    <w:p w:rsidR="00686657" w:rsidRDefault="00686657" w:rsidP="00686657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86657">
        <w:rPr>
          <w:rFonts w:ascii="Times New Roman" w:hAnsi="Times New Roman"/>
          <w:sz w:val="28"/>
          <w:szCs w:val="28"/>
        </w:rPr>
        <w:t xml:space="preserve">В условиях экономической нестабильности, ограниченности бюджетных средств и дефицита прямых инвестиций  одним из современных механизмов </w:t>
      </w:r>
      <w:proofErr w:type="gramStart"/>
      <w:r w:rsidRPr="00686657">
        <w:rPr>
          <w:rFonts w:ascii="Times New Roman" w:hAnsi="Times New Roman"/>
          <w:sz w:val="28"/>
          <w:szCs w:val="28"/>
        </w:rPr>
        <w:t>реализации приоритетных направлений стратегии социально-экономического развития региона</w:t>
      </w:r>
      <w:proofErr w:type="gramEnd"/>
      <w:r w:rsidRPr="00686657">
        <w:rPr>
          <w:rFonts w:ascii="Times New Roman" w:hAnsi="Times New Roman"/>
          <w:sz w:val="28"/>
          <w:szCs w:val="28"/>
        </w:rPr>
        <w:t xml:space="preserve"> является принцип проектного управления, заимствованный из частного сектора и активно внедряемый в систему государственного управления.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6657">
        <w:rPr>
          <w:rFonts w:ascii="Times New Roman" w:hAnsi="Times New Roman"/>
          <w:sz w:val="28"/>
          <w:szCs w:val="28"/>
        </w:rPr>
        <w:t xml:space="preserve">Передовые субъекты РФ уже применяют данную модель: изучается действующий опыт Пермского края (губернатор </w:t>
      </w:r>
      <w:proofErr w:type="spellStart"/>
      <w:r w:rsidRPr="00686657">
        <w:rPr>
          <w:rFonts w:ascii="Times New Roman" w:hAnsi="Times New Roman"/>
          <w:sz w:val="28"/>
          <w:szCs w:val="28"/>
        </w:rPr>
        <w:t>В.Ф.Басаргин</w:t>
      </w:r>
      <w:proofErr w:type="spellEnd"/>
      <w:r w:rsidRPr="00686657">
        <w:rPr>
          <w:rFonts w:ascii="Times New Roman" w:hAnsi="Times New Roman"/>
          <w:sz w:val="28"/>
          <w:szCs w:val="28"/>
        </w:rPr>
        <w:t>), Белгородской области (применяется уже 5 лет) и Калужской областей.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0E1F" w:rsidRDefault="00E50E1F" w:rsidP="00686657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июля 2015 года предложения озвучены на совещании у руководителя Администрации Главы Республики Саха (Якутия) </w:t>
      </w:r>
      <w:r w:rsidR="00A51E44">
        <w:rPr>
          <w:rFonts w:ascii="Times New Roman" w:hAnsi="Times New Roman"/>
          <w:sz w:val="28"/>
          <w:szCs w:val="28"/>
        </w:rPr>
        <w:t xml:space="preserve">и Правительства </w:t>
      </w:r>
      <w:r>
        <w:rPr>
          <w:rFonts w:ascii="Times New Roman" w:hAnsi="Times New Roman"/>
          <w:sz w:val="28"/>
          <w:szCs w:val="28"/>
        </w:rPr>
        <w:t xml:space="preserve"> </w:t>
      </w:r>
      <w:r w:rsidR="00A51E44">
        <w:rPr>
          <w:rFonts w:ascii="Times New Roman" w:hAnsi="Times New Roman"/>
          <w:sz w:val="28"/>
          <w:szCs w:val="28"/>
        </w:rPr>
        <w:t xml:space="preserve">Республики Саха (Якутия) </w:t>
      </w:r>
      <w:r>
        <w:rPr>
          <w:rFonts w:ascii="Times New Roman" w:hAnsi="Times New Roman"/>
          <w:sz w:val="28"/>
          <w:szCs w:val="28"/>
        </w:rPr>
        <w:t xml:space="preserve">Куприянова Ю.С. с заместителями органов исполнительной власти Республики Саха (Якутия) о внедрении проектного управления. </w:t>
      </w:r>
    </w:p>
    <w:p w:rsidR="00F87DDC" w:rsidRDefault="00900C1B" w:rsidP="00AE253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комплексного анализа будет внесена аналитическая записка. </w:t>
      </w:r>
    </w:p>
    <w:p w:rsidR="00F87DDC" w:rsidRPr="00F87DDC" w:rsidRDefault="00F87DDC" w:rsidP="0011256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214B62">
        <w:rPr>
          <w:rFonts w:ascii="Times New Roman" w:hAnsi="Times New Roman"/>
          <w:b/>
          <w:sz w:val="28"/>
          <w:szCs w:val="28"/>
        </w:rPr>
        <w:t>Тема 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Использование результатов </w:t>
      </w:r>
      <w:proofErr w:type="spellStart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>типологизации</w:t>
      </w:r>
      <w:proofErr w:type="spellEnd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 комплексных документах внутреннего планирования Республики Саха (Якутия). </w:t>
      </w:r>
    </w:p>
    <w:p w:rsidR="00F87DDC" w:rsidRDefault="00F87DDC" w:rsidP="0011256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Доработка моделей социально-экономического развития и </w:t>
      </w:r>
      <w:proofErr w:type="spellStart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>типологизации</w:t>
      </w:r>
      <w:proofErr w:type="spellEnd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сельских населенных пунктов Республики Саха (Якутия) в соответствии с замечаниями Центра экономических и социальных исследований Республики Татарстан. </w:t>
      </w:r>
    </w:p>
    <w:p w:rsidR="00F87DDC" w:rsidRPr="0068455A" w:rsidRDefault="00F87DDC" w:rsidP="00214B62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87DDC" w:rsidRDefault="00F87DDC" w:rsidP="0011256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Тема </w:t>
      </w:r>
      <w:r w:rsidR="00214B62">
        <w:rPr>
          <w:rFonts w:ascii="Times New Roman" w:hAnsi="Times New Roman"/>
          <w:b/>
          <w:bCs/>
          <w:color w:val="000000" w:themeColor="text1"/>
          <w:sz w:val="28"/>
          <w:szCs w:val="28"/>
        </w:rPr>
        <w:t>2.3</w:t>
      </w: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Формирование региональной программы развития </w:t>
      </w:r>
      <w:proofErr w:type="spellStart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>монопрофильных</w:t>
      </w:r>
      <w:proofErr w:type="spellEnd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населенных пунктов Республики Саха (Якутия).</w:t>
      </w:r>
    </w:p>
    <w:p w:rsidR="00112564" w:rsidRDefault="00112564" w:rsidP="0011256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 май 2015 г.</w:t>
      </w:r>
    </w:p>
    <w:p w:rsidR="00112564" w:rsidRPr="00214B62" w:rsidRDefault="00214B62" w:rsidP="0011256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i/>
          <w:color w:val="000000" w:themeColor="text1"/>
          <w:sz w:val="28"/>
          <w:szCs w:val="28"/>
        </w:rPr>
        <w:t>Выполнен</w:t>
      </w:r>
      <w:r w:rsidR="00A840D0">
        <w:rPr>
          <w:rFonts w:ascii="Times New Roman" w:hAnsi="Times New Roman"/>
          <w:bCs/>
          <w:i/>
          <w:color w:val="000000" w:themeColor="text1"/>
          <w:sz w:val="28"/>
          <w:szCs w:val="28"/>
        </w:rPr>
        <w:t>а</w:t>
      </w:r>
      <w:r w:rsidR="00112564" w:rsidRPr="00214B62">
        <w:rPr>
          <w:rFonts w:ascii="Times New Roman" w:hAnsi="Times New Roman"/>
          <w:bCs/>
          <w:i/>
          <w:color w:val="000000" w:themeColor="text1"/>
          <w:sz w:val="28"/>
          <w:szCs w:val="28"/>
        </w:rPr>
        <w:t>.</w:t>
      </w:r>
    </w:p>
    <w:p w:rsidR="00F87DDC" w:rsidRPr="009276D2" w:rsidRDefault="00F87DDC" w:rsidP="009276D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течение </w:t>
      </w:r>
      <w:r w:rsidR="00112564">
        <w:rPr>
          <w:rFonts w:ascii="Times New Roman" w:hAnsi="Times New Roman"/>
          <w:bCs/>
          <w:color w:val="000000" w:themeColor="text1"/>
          <w:sz w:val="28"/>
          <w:szCs w:val="28"/>
        </w:rPr>
        <w:t>отчетного периода</w:t>
      </w: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велась работа по формированию </w:t>
      </w:r>
      <w:r w:rsidR="00112564">
        <w:rPr>
          <w:rFonts w:ascii="Times New Roman" w:hAnsi="Times New Roman" w:cs="Times New Roman"/>
          <w:sz w:val="28"/>
          <w:szCs w:val="28"/>
        </w:rPr>
        <w:t xml:space="preserve">региональной программы «Развитие </w:t>
      </w:r>
      <w:proofErr w:type="spellStart"/>
      <w:r w:rsidR="00112564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112564">
        <w:rPr>
          <w:rFonts w:ascii="Times New Roman" w:hAnsi="Times New Roman" w:cs="Times New Roman"/>
          <w:sz w:val="28"/>
          <w:szCs w:val="28"/>
        </w:rPr>
        <w:t xml:space="preserve"> населенных пунктов Республики Саха (Якутия) на период до 2019 года». </w:t>
      </w:r>
      <w:proofErr w:type="gramStart"/>
      <w:r w:rsidR="00214B62">
        <w:rPr>
          <w:rFonts w:ascii="Times New Roman" w:hAnsi="Times New Roman" w:cs="Times New Roman"/>
          <w:sz w:val="28"/>
          <w:szCs w:val="28"/>
        </w:rPr>
        <w:t xml:space="preserve">Проект программы с участием заинтересованных сторон обсужден на совещаниях при Министре экономики Республики Саха (Якутия) В.И. Максимове </w:t>
      </w: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>16 марта в п</w:t>
      </w:r>
      <w:r w:rsidR="00112564">
        <w:rPr>
          <w:rFonts w:ascii="Times New Roman" w:hAnsi="Times New Roman"/>
          <w:bCs/>
          <w:color w:val="000000" w:themeColor="text1"/>
          <w:sz w:val="28"/>
          <w:szCs w:val="28"/>
        </w:rPr>
        <w:t>ос</w:t>
      </w:r>
      <w:r w:rsidR="00214B6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proofErr w:type="spellStart"/>
      <w:r w:rsidR="00214B62">
        <w:rPr>
          <w:rFonts w:ascii="Times New Roman" w:hAnsi="Times New Roman"/>
          <w:bCs/>
          <w:color w:val="000000" w:themeColor="text1"/>
          <w:sz w:val="28"/>
          <w:szCs w:val="28"/>
        </w:rPr>
        <w:t>Мохсоголлох</w:t>
      </w:r>
      <w:proofErr w:type="spellEnd"/>
      <w:r w:rsidR="00214B6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112564">
        <w:rPr>
          <w:rFonts w:ascii="Times New Roman" w:hAnsi="Times New Roman" w:cs="Times New Roman"/>
          <w:sz w:val="28"/>
          <w:szCs w:val="28"/>
        </w:rPr>
        <w:t>24 апреля</w:t>
      </w:r>
      <w:r w:rsidR="00214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B62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112564">
        <w:rPr>
          <w:rFonts w:ascii="Times New Roman" w:hAnsi="Times New Roman" w:cs="Times New Roman"/>
          <w:sz w:val="28"/>
          <w:szCs w:val="28"/>
        </w:rPr>
        <w:t xml:space="preserve">. </w:t>
      </w:r>
      <w:r w:rsidR="00214B62">
        <w:rPr>
          <w:rFonts w:ascii="Times New Roman" w:hAnsi="Times New Roman" w:cs="Times New Roman"/>
          <w:sz w:val="28"/>
          <w:szCs w:val="28"/>
        </w:rPr>
        <w:t xml:space="preserve">Окончательный вариант проекта программы </w:t>
      </w:r>
      <w:r w:rsidR="00214B62" w:rsidRPr="00112564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spellStart"/>
      <w:r w:rsidR="00214B62" w:rsidRPr="00112564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214B62" w:rsidRPr="00112564">
        <w:rPr>
          <w:rFonts w:ascii="Times New Roman" w:hAnsi="Times New Roman" w:cs="Times New Roman"/>
          <w:sz w:val="28"/>
          <w:szCs w:val="28"/>
        </w:rPr>
        <w:t xml:space="preserve"> населенных пунктов Республики Саха (</w:t>
      </w:r>
      <w:r w:rsidR="00214B62">
        <w:rPr>
          <w:rFonts w:ascii="Times New Roman" w:hAnsi="Times New Roman" w:cs="Times New Roman"/>
          <w:sz w:val="28"/>
          <w:szCs w:val="28"/>
        </w:rPr>
        <w:t xml:space="preserve">Якутия) на период до 2019 года» в целях реализации в рамках </w:t>
      </w:r>
      <w:r w:rsidR="00214B62" w:rsidRPr="00112564">
        <w:rPr>
          <w:rFonts w:ascii="Times New Roman" w:hAnsi="Times New Roman" w:cs="Times New Roman"/>
          <w:sz w:val="28"/>
          <w:szCs w:val="28"/>
        </w:rPr>
        <w:t>подпрограммы «Региональная экономическая политика на 2012-2017 годы»</w:t>
      </w:r>
      <w:r w:rsidR="00214B62">
        <w:rPr>
          <w:rFonts w:ascii="Times New Roman" w:hAnsi="Times New Roman" w:cs="Times New Roman"/>
          <w:sz w:val="28"/>
          <w:szCs w:val="28"/>
        </w:rPr>
        <w:t xml:space="preserve"> </w:t>
      </w:r>
      <w:r w:rsidR="00214B62" w:rsidRPr="00112564">
        <w:rPr>
          <w:rFonts w:ascii="Times New Roman" w:hAnsi="Times New Roman" w:cs="Times New Roman"/>
          <w:sz w:val="28"/>
          <w:szCs w:val="28"/>
        </w:rPr>
        <w:t xml:space="preserve">направлен в </w:t>
      </w:r>
      <w:r w:rsidR="00214B62" w:rsidRPr="009276D2">
        <w:rPr>
          <w:rFonts w:ascii="Times New Roman" w:hAnsi="Times New Roman"/>
          <w:sz w:val="28"/>
          <w:szCs w:val="28"/>
        </w:rPr>
        <w:t>адрес Министерства</w:t>
      </w:r>
      <w:proofErr w:type="gramEnd"/>
      <w:r w:rsidR="00214B62" w:rsidRPr="009276D2">
        <w:rPr>
          <w:rFonts w:ascii="Times New Roman" w:hAnsi="Times New Roman"/>
          <w:sz w:val="28"/>
          <w:szCs w:val="28"/>
        </w:rPr>
        <w:t xml:space="preserve"> экономики Р</w:t>
      </w:r>
      <w:proofErr w:type="gramStart"/>
      <w:r w:rsidR="00214B62" w:rsidRPr="009276D2">
        <w:rPr>
          <w:rFonts w:ascii="Times New Roman" w:hAnsi="Times New Roman"/>
          <w:sz w:val="28"/>
          <w:szCs w:val="28"/>
        </w:rPr>
        <w:t>С(</w:t>
      </w:r>
      <w:proofErr w:type="gramEnd"/>
      <w:r w:rsidR="00214B62" w:rsidRPr="009276D2">
        <w:rPr>
          <w:rFonts w:ascii="Times New Roman" w:hAnsi="Times New Roman"/>
          <w:sz w:val="28"/>
          <w:szCs w:val="28"/>
        </w:rPr>
        <w:t xml:space="preserve">Я) </w:t>
      </w:r>
      <w:r w:rsidRPr="009276D2">
        <w:rPr>
          <w:rFonts w:ascii="Times New Roman" w:hAnsi="Times New Roman"/>
          <w:sz w:val="28"/>
          <w:szCs w:val="28"/>
        </w:rPr>
        <w:t>1 июня 2015 года</w:t>
      </w:r>
      <w:r w:rsidR="00214B62" w:rsidRPr="009276D2">
        <w:rPr>
          <w:rFonts w:ascii="Times New Roman" w:hAnsi="Times New Roman"/>
          <w:sz w:val="28"/>
          <w:szCs w:val="28"/>
        </w:rPr>
        <w:t>.</w:t>
      </w:r>
      <w:r w:rsidRPr="009276D2">
        <w:rPr>
          <w:rFonts w:ascii="Times New Roman" w:hAnsi="Times New Roman"/>
          <w:sz w:val="28"/>
          <w:szCs w:val="28"/>
        </w:rPr>
        <w:t xml:space="preserve"> </w:t>
      </w:r>
    </w:p>
    <w:p w:rsidR="009276D2" w:rsidRPr="009276D2" w:rsidRDefault="009276D2" w:rsidP="009276D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727AB" w:rsidRPr="009276D2" w:rsidRDefault="00F727AB" w:rsidP="009276D2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9276D2">
        <w:rPr>
          <w:rFonts w:ascii="Times New Roman" w:hAnsi="Times New Roman"/>
          <w:b/>
          <w:sz w:val="28"/>
          <w:szCs w:val="28"/>
        </w:rPr>
        <w:t>Тема 2.4.  Разработка Стратегии развития муниципального района «</w:t>
      </w:r>
      <w:proofErr w:type="spellStart"/>
      <w:r w:rsidRPr="009276D2">
        <w:rPr>
          <w:rFonts w:ascii="Times New Roman" w:hAnsi="Times New Roman"/>
          <w:b/>
          <w:sz w:val="28"/>
          <w:szCs w:val="28"/>
        </w:rPr>
        <w:t>Сунтарский</w:t>
      </w:r>
      <w:proofErr w:type="spellEnd"/>
      <w:r w:rsidRPr="009276D2">
        <w:rPr>
          <w:rFonts w:ascii="Times New Roman" w:hAnsi="Times New Roman"/>
          <w:b/>
          <w:sz w:val="28"/>
          <w:szCs w:val="28"/>
        </w:rPr>
        <w:t xml:space="preserve"> улус (район) Республики Саха (Якутия)» на период до 2030 года. </w:t>
      </w:r>
    </w:p>
    <w:p w:rsidR="00F727AB" w:rsidRPr="009276D2" w:rsidRDefault="00F727AB" w:rsidP="009276D2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</w:rPr>
      </w:pPr>
      <w:r w:rsidRPr="009276D2">
        <w:rPr>
          <w:rFonts w:ascii="Times New Roman" w:hAnsi="Times New Roman"/>
          <w:i/>
          <w:sz w:val="28"/>
          <w:szCs w:val="28"/>
        </w:rPr>
        <w:t>Срок – 2015 год.</w:t>
      </w:r>
    </w:p>
    <w:p w:rsidR="00F727AB" w:rsidRDefault="00F727AB" w:rsidP="009276D2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6D2">
        <w:rPr>
          <w:rFonts w:ascii="Times New Roman" w:hAnsi="Times New Roman"/>
          <w:sz w:val="28"/>
          <w:szCs w:val="28"/>
        </w:rPr>
        <w:t>В рамках формирования стратегии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проведена работа по подбору инвестиционных проектов в агропромышленном комплексе, профинансированных из средств государственного бюджета Республики Саха (Якутия). </w:t>
      </w:r>
      <w:r w:rsidRPr="00214B62">
        <w:rPr>
          <w:rFonts w:ascii="Times New Roman" w:hAnsi="Times New Roman" w:cs="Times New Roman"/>
          <w:sz w:val="28"/>
          <w:szCs w:val="28"/>
        </w:rPr>
        <w:t xml:space="preserve">Разработаны сценарии социально-экономического развития </w:t>
      </w:r>
      <w:proofErr w:type="spellStart"/>
      <w:r w:rsidRPr="00214B62">
        <w:rPr>
          <w:rFonts w:ascii="Times New Roman" w:hAnsi="Times New Roman" w:cs="Times New Roman"/>
          <w:sz w:val="28"/>
          <w:szCs w:val="28"/>
        </w:rPr>
        <w:t>Сунтарского</w:t>
      </w:r>
      <w:proofErr w:type="spellEnd"/>
      <w:r w:rsidRPr="00214B62">
        <w:rPr>
          <w:rFonts w:ascii="Times New Roman" w:hAnsi="Times New Roman" w:cs="Times New Roman"/>
          <w:sz w:val="28"/>
          <w:szCs w:val="28"/>
        </w:rPr>
        <w:t xml:space="preserve"> улуса.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7AB" w:rsidRDefault="00F727AB" w:rsidP="00F727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выездом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Сунтарский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улус республики состоялись встречи</w:t>
      </w:r>
      <w:r w:rsidRPr="00214B62">
        <w:rPr>
          <w:rFonts w:ascii="Times New Roman" w:hAnsi="Times New Roman" w:cs="Times New Roman"/>
          <w:sz w:val="28"/>
          <w:szCs w:val="28"/>
        </w:rPr>
        <w:t xml:space="preserve"> и обсуждение основных направлений Стратегии с представителями наслегов </w:t>
      </w:r>
      <w:proofErr w:type="spellStart"/>
      <w:r w:rsidRPr="00214B62">
        <w:rPr>
          <w:rFonts w:ascii="Times New Roman" w:hAnsi="Times New Roman" w:cs="Times New Roman"/>
          <w:sz w:val="28"/>
          <w:szCs w:val="28"/>
        </w:rPr>
        <w:t>Сунтарского</w:t>
      </w:r>
      <w:proofErr w:type="spellEnd"/>
      <w:r w:rsidRPr="00214B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а также с представителями бизнеса</w:t>
      </w:r>
      <w:r w:rsidRPr="00214B62">
        <w:rPr>
          <w:rFonts w:ascii="Times New Roman" w:hAnsi="Times New Roman" w:cs="Times New Roman"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sz w:val="28"/>
          <w:szCs w:val="28"/>
        </w:rPr>
        <w:t>научно-практической конференции</w:t>
      </w:r>
      <w:r w:rsidRPr="00214B62">
        <w:rPr>
          <w:rFonts w:ascii="Times New Roman" w:hAnsi="Times New Roman" w:cs="Times New Roman"/>
          <w:sz w:val="28"/>
          <w:szCs w:val="28"/>
        </w:rPr>
        <w:t xml:space="preserve"> «Перспективы инновационного социально-экономического развития </w:t>
      </w:r>
      <w:proofErr w:type="spellStart"/>
      <w:r w:rsidRPr="00214B62">
        <w:rPr>
          <w:rFonts w:ascii="Times New Roman" w:hAnsi="Times New Roman" w:cs="Times New Roman"/>
          <w:sz w:val="28"/>
          <w:szCs w:val="28"/>
        </w:rPr>
        <w:t>Сунтарского</w:t>
      </w:r>
      <w:proofErr w:type="spellEnd"/>
      <w:r w:rsidRPr="00214B62">
        <w:rPr>
          <w:rFonts w:ascii="Times New Roman" w:hAnsi="Times New Roman" w:cs="Times New Roman"/>
          <w:sz w:val="28"/>
          <w:szCs w:val="28"/>
        </w:rPr>
        <w:t xml:space="preserve"> улуса» в с. Сунтар</w:t>
      </w:r>
      <w:r>
        <w:rPr>
          <w:rFonts w:ascii="Times New Roman" w:hAnsi="Times New Roman" w:cs="Times New Roman"/>
          <w:sz w:val="28"/>
          <w:szCs w:val="28"/>
        </w:rPr>
        <w:t xml:space="preserve">, на котором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ведущий эксперт А.Н.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Мыреев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выступил с докладом </w:t>
      </w:r>
      <w:r w:rsidRPr="002D1972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>
        <w:rPr>
          <w:rFonts w:ascii="Times New Roman" w:hAnsi="Times New Roman"/>
          <w:color w:val="000000" w:themeColor="text1"/>
          <w:sz w:val="28"/>
          <w:szCs w:val="28"/>
        </w:rPr>
        <w:t>основных подходах при разработке С</w:t>
      </w:r>
      <w:r w:rsidRPr="002D1972">
        <w:rPr>
          <w:rFonts w:ascii="Times New Roman" w:hAnsi="Times New Roman"/>
          <w:color w:val="000000" w:themeColor="text1"/>
          <w:sz w:val="28"/>
          <w:szCs w:val="28"/>
        </w:rPr>
        <w:t>тратегии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End"/>
    </w:p>
    <w:p w:rsidR="00F276CB" w:rsidRPr="00F727AB" w:rsidRDefault="00F276CB" w:rsidP="00F27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26 мая 2015 года на совещании Главы МР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</w:t>
      </w:r>
      <w:r w:rsidRPr="00F276CB">
        <w:rPr>
          <w:rFonts w:ascii="Times New Roman" w:hAnsi="Times New Roman"/>
          <w:color w:val="000000" w:themeColor="text1"/>
          <w:sz w:val="28"/>
          <w:szCs w:val="28"/>
        </w:rPr>
        <w:t>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улус (район)» с главами наслегов первый заместитель руководителя Центра С.Н. Плотников представил предварительный вариант Стратегии развития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улуса 2030 года и основные проекты по развитию сельского хозяйства района. </w:t>
      </w:r>
      <w:r w:rsidRPr="00F276CB">
        <w:rPr>
          <w:rFonts w:ascii="Times New Roman" w:hAnsi="Times New Roman"/>
          <w:color w:val="000000" w:themeColor="text1"/>
          <w:sz w:val="28"/>
          <w:szCs w:val="28"/>
        </w:rPr>
        <w:t>Проведена работа с ОАО «</w:t>
      </w:r>
      <w:proofErr w:type="spellStart"/>
      <w:r w:rsidRPr="00F276CB">
        <w:rPr>
          <w:rFonts w:ascii="Times New Roman" w:hAnsi="Times New Roman"/>
          <w:color w:val="000000" w:themeColor="text1"/>
          <w:sz w:val="28"/>
          <w:szCs w:val="28"/>
        </w:rPr>
        <w:t>Сунтарцеолит</w:t>
      </w:r>
      <w:proofErr w:type="spellEnd"/>
      <w:r w:rsidRPr="00F276CB">
        <w:rPr>
          <w:rFonts w:ascii="Times New Roman" w:hAnsi="Times New Roman"/>
          <w:color w:val="000000" w:themeColor="text1"/>
          <w:sz w:val="28"/>
          <w:szCs w:val="28"/>
        </w:rPr>
        <w:t xml:space="preserve">» и субъектами малого </w:t>
      </w:r>
      <w:r w:rsidRPr="00F276C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предпринимательства по вопросам создания </w:t>
      </w:r>
      <w:proofErr w:type="spellStart"/>
      <w:r w:rsidRPr="00F276CB">
        <w:rPr>
          <w:rFonts w:ascii="Times New Roman" w:hAnsi="Times New Roman"/>
          <w:color w:val="000000" w:themeColor="text1"/>
          <w:sz w:val="28"/>
          <w:szCs w:val="28"/>
        </w:rPr>
        <w:t>Кемпендяйского</w:t>
      </w:r>
      <w:proofErr w:type="spellEnd"/>
      <w:r w:rsidRPr="00F276CB">
        <w:rPr>
          <w:rFonts w:ascii="Times New Roman" w:hAnsi="Times New Roman"/>
          <w:color w:val="000000" w:themeColor="text1"/>
          <w:sz w:val="28"/>
          <w:szCs w:val="28"/>
        </w:rPr>
        <w:t xml:space="preserve"> промышленного кластера.</w:t>
      </w:r>
    </w:p>
    <w:p w:rsidR="00A51E44" w:rsidRDefault="00A51E44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51E44" w:rsidRDefault="00A51E44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D4568" w:rsidRPr="008D4568" w:rsidRDefault="008D4568" w:rsidP="008D4568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8D4568">
        <w:rPr>
          <w:rFonts w:ascii="Times New Roman" w:hAnsi="Times New Roman"/>
          <w:b/>
          <w:sz w:val="28"/>
          <w:szCs w:val="28"/>
        </w:rPr>
        <w:t>Развитие реального сектора экономики</w:t>
      </w:r>
    </w:p>
    <w:p w:rsidR="008D4568" w:rsidRDefault="008D4568" w:rsidP="000353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D4568" w:rsidRDefault="008D4568" w:rsidP="008D45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4568">
        <w:rPr>
          <w:rFonts w:ascii="Times New Roman" w:hAnsi="Times New Roman"/>
          <w:b/>
          <w:sz w:val="28"/>
          <w:szCs w:val="28"/>
        </w:rPr>
        <w:t xml:space="preserve">Тема 3.1. </w:t>
      </w:r>
      <w:r w:rsidRPr="0068455A">
        <w:rPr>
          <w:rFonts w:ascii="Times New Roman" w:hAnsi="Times New Roman"/>
          <w:b/>
          <w:bCs/>
          <w:sz w:val="28"/>
          <w:szCs w:val="28"/>
        </w:rPr>
        <w:t>Разработка Стратегии социально-экономического развития МО «Поселок Нижний Бестях» МР «</w:t>
      </w:r>
      <w:proofErr w:type="spellStart"/>
      <w:r w:rsidRPr="0068455A">
        <w:rPr>
          <w:rFonts w:ascii="Times New Roman" w:hAnsi="Times New Roman"/>
          <w:b/>
          <w:bCs/>
          <w:sz w:val="28"/>
          <w:szCs w:val="28"/>
        </w:rPr>
        <w:t>Мегино-Кангаласский</w:t>
      </w:r>
      <w:proofErr w:type="spellEnd"/>
      <w:r w:rsidRPr="0068455A">
        <w:rPr>
          <w:rFonts w:ascii="Times New Roman" w:hAnsi="Times New Roman"/>
          <w:b/>
          <w:bCs/>
          <w:sz w:val="28"/>
          <w:szCs w:val="28"/>
        </w:rPr>
        <w:t xml:space="preserve"> улус» </w:t>
      </w:r>
      <w:r w:rsidR="003C02BE">
        <w:rPr>
          <w:rFonts w:ascii="Times New Roman" w:hAnsi="Times New Roman"/>
          <w:b/>
          <w:bCs/>
          <w:sz w:val="28"/>
          <w:szCs w:val="28"/>
        </w:rPr>
        <w:t xml:space="preserve">Республики Саха (Якутия) </w:t>
      </w:r>
      <w:r w:rsidRPr="0068455A">
        <w:rPr>
          <w:rFonts w:ascii="Times New Roman" w:hAnsi="Times New Roman"/>
          <w:b/>
          <w:bCs/>
          <w:sz w:val="28"/>
          <w:szCs w:val="28"/>
        </w:rPr>
        <w:t>до 2030 года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</w:p>
    <w:p w:rsidR="008D4568" w:rsidRDefault="008D4568" w:rsidP="008D4568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 w:rsidR="00C67B49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 апрель 2015 г.</w:t>
      </w:r>
    </w:p>
    <w:p w:rsidR="0058295A" w:rsidRPr="0068455A" w:rsidRDefault="0058295A" w:rsidP="008D4568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>Выполнен</w:t>
      </w:r>
      <w:r w:rsidR="003C02BE">
        <w:rPr>
          <w:rFonts w:ascii="Times New Roman" w:hAnsi="Times New Roman"/>
          <w:i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</w:p>
    <w:p w:rsidR="0058295A" w:rsidRDefault="0058295A" w:rsidP="008D45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36094">
        <w:rPr>
          <w:rFonts w:ascii="Times New Roman" w:hAnsi="Times New Roman" w:cs="Times New Roman"/>
          <w:sz w:val="28"/>
          <w:szCs w:val="28"/>
        </w:rPr>
        <w:t xml:space="preserve">роект Стратегии рассмотрен у Председателя Правительства Республики Саха (Якутия) </w:t>
      </w:r>
      <w:r>
        <w:rPr>
          <w:rFonts w:ascii="Times New Roman" w:hAnsi="Times New Roman" w:cs="Times New Roman"/>
          <w:sz w:val="28"/>
          <w:szCs w:val="28"/>
        </w:rPr>
        <w:t xml:space="preserve">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Данчиковой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 марта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36094">
        <w:rPr>
          <w:rFonts w:ascii="Times New Roman" w:hAnsi="Times New Roman" w:cs="Times New Roman"/>
          <w:sz w:val="28"/>
          <w:szCs w:val="28"/>
        </w:rPr>
        <w:t>, согласован со всеми министерствами и ведомствами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6094">
        <w:rPr>
          <w:rFonts w:ascii="Times New Roman" w:hAnsi="Times New Roman" w:cs="Times New Roman"/>
          <w:sz w:val="28"/>
          <w:szCs w:val="28"/>
        </w:rPr>
        <w:t>с Администрациями МО «Поселок Нижний Бестях» и МР «</w:t>
      </w:r>
      <w:proofErr w:type="spellStart"/>
      <w:r w:rsidRPr="00736094">
        <w:rPr>
          <w:rFonts w:ascii="Times New Roman" w:hAnsi="Times New Roman" w:cs="Times New Roman"/>
          <w:sz w:val="28"/>
          <w:szCs w:val="28"/>
        </w:rPr>
        <w:t>Мегино-Кангаласский</w:t>
      </w:r>
      <w:proofErr w:type="spellEnd"/>
      <w:r w:rsidRPr="00736094">
        <w:rPr>
          <w:rFonts w:ascii="Times New Roman" w:hAnsi="Times New Roman" w:cs="Times New Roman"/>
          <w:sz w:val="28"/>
          <w:szCs w:val="28"/>
        </w:rPr>
        <w:t xml:space="preserve"> улус», </w:t>
      </w:r>
      <w:r w:rsidR="002A4A91">
        <w:rPr>
          <w:rFonts w:ascii="Times New Roman" w:hAnsi="Times New Roman" w:cs="Times New Roman"/>
          <w:sz w:val="28"/>
          <w:szCs w:val="28"/>
        </w:rPr>
        <w:t>одобрен</w:t>
      </w:r>
      <w:r>
        <w:rPr>
          <w:rFonts w:ascii="Times New Roman" w:hAnsi="Times New Roman" w:cs="Times New Roman"/>
          <w:sz w:val="28"/>
          <w:szCs w:val="28"/>
        </w:rPr>
        <w:t xml:space="preserve"> решением поселкового Совета депутатов МО «Поселок Нижний Бестях», </w:t>
      </w:r>
      <w:r w:rsidRPr="00736094">
        <w:rPr>
          <w:rFonts w:ascii="Times New Roman" w:hAnsi="Times New Roman" w:cs="Times New Roman"/>
          <w:sz w:val="28"/>
          <w:szCs w:val="28"/>
        </w:rPr>
        <w:t>и во исполнение поручения от 22.12.2014 Пр-290-А1 направлен Главе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Е.А. Борисову</w:t>
      </w:r>
      <w:r w:rsidRPr="0073609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исх.</w:t>
      </w:r>
      <w:r w:rsidRPr="0058295A">
        <w:rPr>
          <w:rFonts w:ascii="Times New Roman" w:hAnsi="Times New Roman" w:cs="Times New Roman"/>
          <w:sz w:val="28"/>
          <w:szCs w:val="28"/>
        </w:rPr>
        <w:t xml:space="preserve"> </w:t>
      </w:r>
      <w:r w:rsidRPr="00736094">
        <w:rPr>
          <w:rFonts w:ascii="Times New Roman" w:hAnsi="Times New Roman" w:cs="Times New Roman"/>
          <w:sz w:val="28"/>
          <w:szCs w:val="28"/>
        </w:rPr>
        <w:t>№04-464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094">
        <w:rPr>
          <w:rFonts w:ascii="Times New Roman" w:hAnsi="Times New Roman" w:cs="Times New Roman"/>
          <w:sz w:val="28"/>
          <w:szCs w:val="28"/>
        </w:rPr>
        <w:t>от 28.05.2015)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58295A" w:rsidRDefault="0058295A" w:rsidP="002E2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8D4568" w:rsidRPr="00736094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 Экономического совета при Правительстве Республики Саха (Якутия) на 2015 год для подготовки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D4568" w:rsidRPr="00736094">
        <w:rPr>
          <w:rFonts w:ascii="Times New Roman" w:hAnsi="Times New Roman" w:cs="Times New Roman"/>
          <w:sz w:val="28"/>
          <w:szCs w:val="28"/>
        </w:rPr>
        <w:t xml:space="preserve">рассмотрения проекта Стратегии </w:t>
      </w:r>
      <w:r>
        <w:rPr>
          <w:rFonts w:ascii="Times New Roman" w:hAnsi="Times New Roman" w:cs="Times New Roman"/>
          <w:sz w:val="28"/>
          <w:szCs w:val="28"/>
        </w:rPr>
        <w:t>на заседании Экономического совета представлен в Министерство экономики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Я).</w:t>
      </w:r>
    </w:p>
    <w:p w:rsidR="002A4A91" w:rsidRDefault="002A4A91" w:rsidP="00B54B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153" w:rsidRDefault="00200153" w:rsidP="002001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54B73">
        <w:rPr>
          <w:rFonts w:ascii="Times New Roman" w:hAnsi="Times New Roman" w:cs="Times New Roman"/>
          <w:b/>
          <w:sz w:val="28"/>
          <w:szCs w:val="28"/>
        </w:rPr>
        <w:t>Тема 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Анализ эффективности использования бюджетных средств и предложения по оптимизации субсидий в сфере жилищно-коммунального хозяйства Республики Саха (Якутия). </w:t>
      </w:r>
    </w:p>
    <w:p w:rsidR="00200153" w:rsidRPr="00B54B73" w:rsidRDefault="00200153" w:rsidP="00200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–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200153" w:rsidRDefault="00200153" w:rsidP="00200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данной научно-исследовательской работы начата работа по анализу </w:t>
      </w:r>
      <w:r w:rsidRPr="00200153">
        <w:rPr>
          <w:rFonts w:ascii="Times New Roman" w:hAnsi="Times New Roman" w:cs="Times New Roman"/>
          <w:sz w:val="28"/>
          <w:szCs w:val="28"/>
        </w:rPr>
        <w:t>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за 2009-2014 годы, периодических изданий и литературы по данной тематике.</w:t>
      </w:r>
    </w:p>
    <w:p w:rsidR="00200153" w:rsidRPr="0068455A" w:rsidRDefault="00200153" w:rsidP="002001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 xml:space="preserve">Тема </w:t>
      </w:r>
      <w:r w:rsidR="00B54B73">
        <w:rPr>
          <w:rFonts w:ascii="Times New Roman" w:hAnsi="Times New Roman"/>
          <w:b/>
          <w:sz w:val="28"/>
          <w:szCs w:val="28"/>
        </w:rPr>
        <w:t>3.4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Создание в Дальневосточном федеральном округе нового транспортного коридора на основе </w:t>
      </w:r>
      <w:proofErr w:type="spellStart"/>
      <w:r w:rsidRPr="0068455A">
        <w:rPr>
          <w:rFonts w:ascii="Times New Roman" w:hAnsi="Times New Roman"/>
          <w:b/>
          <w:sz w:val="28"/>
          <w:szCs w:val="28"/>
        </w:rPr>
        <w:t>интермодального</w:t>
      </w:r>
      <w:proofErr w:type="spellEnd"/>
      <w:r w:rsidRPr="0068455A">
        <w:rPr>
          <w:rFonts w:ascii="Times New Roman" w:hAnsi="Times New Roman"/>
          <w:b/>
          <w:sz w:val="28"/>
          <w:szCs w:val="28"/>
        </w:rPr>
        <w:t xml:space="preserve"> транспортного узла в г. Якутске, интегрированного с Северным морским путем, внутренними водными путями, железными и автомобильными дорогами». 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 w:rsidR="0020015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</w:t>
      </w:r>
      <w:r w:rsidR="00B54B7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A51E44" w:rsidRPr="00A51E44" w:rsidRDefault="00A51E44" w:rsidP="00AF2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E44">
        <w:rPr>
          <w:rFonts w:ascii="Times New Roman" w:hAnsi="Times New Roman" w:cs="Times New Roman"/>
          <w:sz w:val="28"/>
          <w:szCs w:val="28"/>
        </w:rPr>
        <w:t xml:space="preserve">НИР полностью </w:t>
      </w:r>
      <w:proofErr w:type="gramStart"/>
      <w:r w:rsidRPr="00A51E44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A51E44">
        <w:rPr>
          <w:rFonts w:ascii="Times New Roman" w:hAnsi="Times New Roman" w:cs="Times New Roman"/>
          <w:sz w:val="28"/>
          <w:szCs w:val="28"/>
        </w:rPr>
        <w:t xml:space="preserve"> с использованием устаревших статистических данных, отсутствует анализ транспортных связей и роли </w:t>
      </w:r>
      <w:proofErr w:type="spellStart"/>
      <w:r w:rsidRPr="00A51E44">
        <w:rPr>
          <w:rFonts w:ascii="Times New Roman" w:hAnsi="Times New Roman" w:cs="Times New Roman"/>
          <w:sz w:val="28"/>
          <w:szCs w:val="28"/>
        </w:rPr>
        <w:t>интермодального</w:t>
      </w:r>
      <w:proofErr w:type="spellEnd"/>
      <w:r w:rsidRPr="00A51E44">
        <w:rPr>
          <w:rFonts w:ascii="Times New Roman" w:hAnsi="Times New Roman" w:cs="Times New Roman"/>
          <w:sz w:val="28"/>
          <w:szCs w:val="28"/>
        </w:rPr>
        <w:t xml:space="preserve"> транспортного узла в г. Якутске. </w:t>
      </w:r>
    </w:p>
    <w:p w:rsidR="00AF28E9" w:rsidRPr="00AF28E9" w:rsidRDefault="00A51E44" w:rsidP="00AF2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E44">
        <w:rPr>
          <w:rFonts w:ascii="Times New Roman" w:hAnsi="Times New Roman" w:cs="Times New Roman"/>
          <w:sz w:val="28"/>
          <w:szCs w:val="28"/>
        </w:rPr>
        <w:t>В разделах по тексту и в таблицах приводятся фактические данные за разный период (2003, 2004, 2007, 2008 годы.</w:t>
      </w:r>
      <w:proofErr w:type="gramEnd"/>
      <w:r w:rsidR="00AF28E9">
        <w:rPr>
          <w:rFonts w:ascii="Times New Roman" w:hAnsi="Times New Roman" w:cs="Times New Roman"/>
          <w:sz w:val="28"/>
          <w:szCs w:val="28"/>
        </w:rPr>
        <w:t xml:space="preserve"> П</w:t>
      </w:r>
      <w:r w:rsidR="00AF28E9" w:rsidRPr="00AF28E9">
        <w:rPr>
          <w:rFonts w:ascii="Times New Roman" w:hAnsi="Times New Roman" w:cs="Times New Roman"/>
          <w:sz w:val="28"/>
          <w:szCs w:val="28"/>
        </w:rPr>
        <w:t>редставленный отчет не соответствует техническому заданию.</w:t>
      </w:r>
    </w:p>
    <w:p w:rsidR="00DB5062" w:rsidRDefault="00A51E44" w:rsidP="00AF2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8E9">
        <w:rPr>
          <w:rFonts w:ascii="Times New Roman" w:hAnsi="Times New Roman" w:cs="Times New Roman"/>
          <w:sz w:val="28"/>
          <w:szCs w:val="28"/>
        </w:rPr>
        <w:t>В соответствии с п. 5.4 Договора на выполнение научно-исследовательской работы от 17.12.2014 г. №35/2014 ГАУ "ЦСИ Р</w:t>
      </w:r>
      <w:proofErr w:type="gramStart"/>
      <w:r w:rsidRPr="00AF28E9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AF28E9">
        <w:rPr>
          <w:rFonts w:ascii="Times New Roman" w:hAnsi="Times New Roman" w:cs="Times New Roman"/>
          <w:sz w:val="28"/>
          <w:szCs w:val="28"/>
        </w:rPr>
        <w:t xml:space="preserve">Я)" </w:t>
      </w:r>
      <w:r w:rsidR="00487B9F" w:rsidRPr="0068455A">
        <w:rPr>
          <w:rFonts w:ascii="Times New Roman" w:hAnsi="Times New Roman" w:cs="Times New Roman"/>
          <w:sz w:val="28"/>
          <w:szCs w:val="28"/>
        </w:rPr>
        <w:lastRenderedPageBreak/>
        <w:t>ФГБНИУ «СОПС» (</w:t>
      </w:r>
      <w:r w:rsidR="00B54B73">
        <w:rPr>
          <w:rFonts w:ascii="Times New Roman" w:hAnsi="Times New Roman" w:cs="Times New Roman"/>
          <w:sz w:val="28"/>
          <w:szCs w:val="28"/>
        </w:rPr>
        <w:t>Шнайдер А.Г.</w:t>
      </w:r>
      <w:r w:rsidR="00487B9F" w:rsidRPr="0068455A">
        <w:rPr>
          <w:rFonts w:ascii="Times New Roman" w:hAnsi="Times New Roman" w:cs="Times New Roman"/>
          <w:sz w:val="28"/>
          <w:szCs w:val="28"/>
        </w:rPr>
        <w:t xml:space="preserve">) </w:t>
      </w:r>
      <w:r w:rsidR="00AF28E9">
        <w:rPr>
          <w:rFonts w:ascii="Times New Roman" w:hAnsi="Times New Roman" w:cs="Times New Roman"/>
          <w:sz w:val="28"/>
          <w:szCs w:val="28"/>
        </w:rPr>
        <w:t>осуществляется</w:t>
      </w:r>
      <w:r w:rsidR="00B54B73">
        <w:rPr>
          <w:rFonts w:ascii="Times New Roman" w:hAnsi="Times New Roman" w:cs="Times New Roman"/>
          <w:sz w:val="28"/>
          <w:szCs w:val="28"/>
        </w:rPr>
        <w:t xml:space="preserve"> </w:t>
      </w:r>
      <w:r w:rsidR="00AF28E9">
        <w:rPr>
          <w:rFonts w:ascii="Times New Roman" w:hAnsi="Times New Roman" w:cs="Times New Roman"/>
          <w:sz w:val="28"/>
          <w:szCs w:val="28"/>
        </w:rPr>
        <w:t>доработка</w:t>
      </w:r>
      <w:r w:rsidR="00DB5062">
        <w:rPr>
          <w:rFonts w:ascii="Times New Roman" w:hAnsi="Times New Roman" w:cs="Times New Roman"/>
          <w:sz w:val="28"/>
          <w:szCs w:val="28"/>
        </w:rPr>
        <w:t xml:space="preserve"> НИР в соответствии с заключени</w:t>
      </w:r>
      <w:r w:rsidR="00AF28E9">
        <w:rPr>
          <w:rFonts w:ascii="Times New Roman" w:hAnsi="Times New Roman" w:cs="Times New Roman"/>
          <w:sz w:val="28"/>
          <w:szCs w:val="28"/>
        </w:rPr>
        <w:t>ями</w:t>
      </w:r>
      <w:r w:rsidR="00DB5062">
        <w:rPr>
          <w:rFonts w:ascii="Times New Roman" w:hAnsi="Times New Roman" w:cs="Times New Roman"/>
          <w:sz w:val="28"/>
          <w:szCs w:val="28"/>
        </w:rPr>
        <w:t xml:space="preserve"> Центра и Министерства транспорта и дорожного хозяйства Республики Саха (Якутия).</w:t>
      </w:r>
    </w:p>
    <w:p w:rsidR="00487B9F" w:rsidRPr="0068455A" w:rsidRDefault="00487B9F" w:rsidP="00DB50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5062" w:rsidRDefault="00DB5062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3.5</w:t>
      </w:r>
      <w:r w:rsidR="00487B9F"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sz w:val="28"/>
          <w:szCs w:val="28"/>
        </w:rPr>
        <w:t xml:space="preserve"> </w:t>
      </w:r>
      <w:r w:rsidR="00487B9F" w:rsidRPr="0068455A">
        <w:rPr>
          <w:rFonts w:ascii="Times New Roman" w:hAnsi="Times New Roman"/>
          <w:b/>
          <w:sz w:val="28"/>
          <w:szCs w:val="28"/>
        </w:rPr>
        <w:t xml:space="preserve">Обоснование по включению восьми районов Республики Саха (Якутия) в состав Арктической зоны Российской Федерации. </w:t>
      </w:r>
    </w:p>
    <w:p w:rsidR="00CB6702" w:rsidRPr="003C1C40" w:rsidRDefault="00487B9F" w:rsidP="003C1C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 w:rsidR="00DB5062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</w:t>
      </w:r>
      <w:r w:rsidR="0020015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3C1C40" w:rsidRDefault="003C1C40" w:rsidP="003C1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заседанию Экспертного совета по Арктике и Антарктике при Совете Федерации Федерального Собрания Российской Федерации 18 мая 2015 года подготовлены и переданы Председателю Экспертного совета В.А. Штырову и члену Экспертного совета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Колодезникову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материалы с обоснованиями необходимости включения 8 районов республики в состав сухопутных арктических территорий. </w:t>
      </w:r>
    </w:p>
    <w:p w:rsidR="00E93D0D" w:rsidRDefault="00E93D0D" w:rsidP="00E93D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Подготовлены и направлены в адрес Д.О. Рогозина материалы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о необходимости включения в повестку заседания Государственной комиссии по вопросам развития Арктики вопроса о внесении изменений в Указ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02.05.2014 №296 «О сухопутных территориях Российской Федерации» в части расширения Арктической зоны за счет 8 районов Республики Саха (Якутия). </w:t>
      </w:r>
    </w:p>
    <w:p w:rsidR="00E93D0D" w:rsidRDefault="00E93D0D" w:rsidP="00E93D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D0D">
        <w:rPr>
          <w:rFonts w:ascii="Times New Roman" w:hAnsi="Times New Roman" w:cs="Times New Roman"/>
          <w:sz w:val="28"/>
          <w:szCs w:val="28"/>
        </w:rPr>
        <w:t>Подготовлено письмо Главы Республики Саха (Якутия) Е.А. Борисова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D0D">
        <w:rPr>
          <w:rFonts w:ascii="Times New Roman" w:hAnsi="Times New Roman" w:cs="Times New Roman"/>
          <w:sz w:val="28"/>
          <w:szCs w:val="28"/>
        </w:rPr>
        <w:t xml:space="preserve">от 25.06.2015 № 724-А1 </w:t>
      </w:r>
      <w:r>
        <w:rPr>
          <w:rFonts w:ascii="Times New Roman" w:hAnsi="Times New Roman" w:cs="Times New Roman"/>
          <w:sz w:val="28"/>
          <w:szCs w:val="28"/>
        </w:rPr>
        <w:t xml:space="preserve">с обоснованиями необходимости расширения Арктической зоны Российской Федерации и передано на встрече-совещании </w:t>
      </w:r>
      <w:r w:rsidRPr="00E93D0D">
        <w:rPr>
          <w:rFonts w:ascii="Times New Roman" w:hAnsi="Times New Roman" w:cs="Times New Roman"/>
          <w:sz w:val="28"/>
          <w:szCs w:val="28"/>
        </w:rPr>
        <w:t xml:space="preserve"> заместителю Министра экономического развития РФ А.В. </w:t>
      </w:r>
      <w:proofErr w:type="spellStart"/>
      <w:r w:rsidRPr="00E93D0D">
        <w:rPr>
          <w:rFonts w:ascii="Times New Roman" w:hAnsi="Times New Roman" w:cs="Times New Roman"/>
          <w:sz w:val="28"/>
          <w:szCs w:val="28"/>
        </w:rPr>
        <w:t>Цыбульскому</w:t>
      </w:r>
      <w:proofErr w:type="spellEnd"/>
      <w:r w:rsidR="00CD2303">
        <w:rPr>
          <w:rFonts w:ascii="Times New Roman" w:hAnsi="Times New Roman" w:cs="Times New Roman"/>
          <w:sz w:val="28"/>
          <w:szCs w:val="28"/>
        </w:rPr>
        <w:t xml:space="preserve"> 26 июня 2015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D0D" w:rsidRDefault="00E93D0D" w:rsidP="00CD2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6702" w:rsidRDefault="00CB6702" w:rsidP="00CB67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702">
        <w:rPr>
          <w:rFonts w:ascii="Times New Roman" w:hAnsi="Times New Roman" w:cs="Times New Roman"/>
          <w:b/>
          <w:sz w:val="28"/>
          <w:szCs w:val="28"/>
        </w:rPr>
        <w:t>Тема 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B9F" w:rsidRPr="0068455A">
        <w:rPr>
          <w:rFonts w:ascii="Times New Roman" w:hAnsi="Times New Roman" w:cs="Times New Roman"/>
          <w:b/>
          <w:sz w:val="28"/>
          <w:szCs w:val="28"/>
        </w:rPr>
        <w:t>Разработка Концепции развития пассажирс</w:t>
      </w:r>
      <w:r w:rsidR="00487B9F">
        <w:rPr>
          <w:rFonts w:ascii="Times New Roman" w:hAnsi="Times New Roman" w:cs="Times New Roman"/>
          <w:b/>
          <w:sz w:val="28"/>
          <w:szCs w:val="28"/>
        </w:rPr>
        <w:t>к</w:t>
      </w:r>
      <w:r w:rsidR="00487B9F" w:rsidRPr="0068455A">
        <w:rPr>
          <w:rFonts w:ascii="Times New Roman" w:hAnsi="Times New Roman" w:cs="Times New Roman"/>
          <w:b/>
          <w:sz w:val="28"/>
          <w:szCs w:val="28"/>
        </w:rPr>
        <w:t xml:space="preserve">их перевозок на водном транспорте в Республике Саха (Якутия). </w:t>
      </w:r>
    </w:p>
    <w:p w:rsidR="00487B9F" w:rsidRPr="0068455A" w:rsidRDefault="00487B9F" w:rsidP="00CB67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</w:t>
      </w:r>
      <w:r w:rsidR="00C67B49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–</w:t>
      </w:r>
      <w:r w:rsidR="00CD230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Разработано и согласовано с</w:t>
      </w:r>
      <w:r w:rsidRPr="0068455A">
        <w:t xml:space="preserve"> </w:t>
      </w:r>
      <w:r w:rsidRPr="0068455A">
        <w:rPr>
          <w:rFonts w:ascii="Times New Roman" w:hAnsi="Times New Roman" w:cs="Times New Roman"/>
          <w:sz w:val="28"/>
          <w:szCs w:val="28"/>
        </w:rPr>
        <w:t>Министерством транспорта и дорожного хозяйства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, Министерством экономики </w:t>
      </w:r>
      <w:r w:rsidRPr="0068455A">
        <w:rPr>
          <w:rFonts w:ascii="Times New Roman" w:hAnsi="Times New Roman" w:cs="Times New Roman"/>
          <w:sz w:val="28"/>
          <w:szCs w:val="28"/>
        </w:rPr>
        <w:t xml:space="preserve"> Республики Саха (Якутия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8455A">
        <w:rPr>
          <w:rFonts w:ascii="Times New Roman" w:hAnsi="Times New Roman" w:cs="Times New Roman"/>
          <w:sz w:val="28"/>
          <w:szCs w:val="28"/>
        </w:rPr>
        <w:t xml:space="preserve"> техническое задание на выполнение </w:t>
      </w:r>
      <w:r w:rsidRPr="0068455A">
        <w:rPr>
          <w:rFonts w:ascii="Times New Roman" w:hAnsi="Times New Roman"/>
          <w:sz w:val="28"/>
          <w:szCs w:val="28"/>
        </w:rPr>
        <w:t>научно-исследовательской работы</w:t>
      </w:r>
      <w:r w:rsidRPr="0068455A">
        <w:rPr>
          <w:rFonts w:ascii="Times New Roman" w:hAnsi="Times New Roman" w:cs="Times New Roman"/>
          <w:sz w:val="28"/>
          <w:szCs w:val="28"/>
        </w:rPr>
        <w:t xml:space="preserve">. </w:t>
      </w:r>
      <w:r w:rsidRPr="0068455A">
        <w:rPr>
          <w:rFonts w:ascii="Times New Roman" w:hAnsi="Times New Roman"/>
          <w:sz w:val="28"/>
          <w:szCs w:val="28"/>
        </w:rPr>
        <w:t xml:space="preserve">Планируется проведение комплексного анализа с целью подготовки предложений по повышению эффективности деятельности предприятий речного транспорта. </w:t>
      </w:r>
      <w:r w:rsidR="00CB6702">
        <w:rPr>
          <w:rFonts w:ascii="Times New Roman" w:hAnsi="Times New Roman" w:cs="Times New Roman"/>
          <w:sz w:val="28"/>
          <w:szCs w:val="28"/>
        </w:rPr>
        <w:t>Проводится</w:t>
      </w:r>
      <w:r w:rsidRPr="0068455A">
        <w:rPr>
          <w:rFonts w:ascii="Times New Roman" w:hAnsi="Times New Roman" w:cs="Times New Roman"/>
          <w:sz w:val="28"/>
          <w:szCs w:val="28"/>
        </w:rPr>
        <w:t xml:space="preserve"> работа по формированию информационной базы</w:t>
      </w:r>
      <w:r w:rsidR="00DC72B8">
        <w:rPr>
          <w:rFonts w:ascii="Times New Roman" w:hAnsi="Times New Roman" w:cs="Times New Roman"/>
          <w:sz w:val="28"/>
          <w:szCs w:val="28"/>
        </w:rPr>
        <w:t xml:space="preserve"> и ее анализу</w:t>
      </w:r>
      <w:r w:rsidRPr="0068455A">
        <w:rPr>
          <w:rFonts w:ascii="Times New Roman" w:hAnsi="Times New Roman" w:cs="Times New Roman"/>
          <w:sz w:val="28"/>
          <w:szCs w:val="28"/>
        </w:rPr>
        <w:t>.</w:t>
      </w:r>
    </w:p>
    <w:p w:rsidR="00487B9F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702" w:rsidRDefault="00CB6702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3.7. О перспективах развития новых отраслей горнодобывающей промышленности Республики Саха (Якутия) (полиметаллической, редкоземельной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редкометальной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отраслей).</w:t>
      </w:r>
    </w:p>
    <w:p w:rsidR="00CB6702" w:rsidRDefault="00CB6702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–</w:t>
      </w:r>
      <w:r w:rsidR="00CD2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2015 г. </w:t>
      </w:r>
    </w:p>
    <w:p w:rsidR="00CB6702" w:rsidRDefault="00A341A6" w:rsidP="003C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</w:t>
      </w:r>
      <w:r w:rsidRPr="00A341A6">
        <w:rPr>
          <w:rFonts w:ascii="Times New Roman" w:hAnsi="Times New Roman" w:cs="Times New Roman"/>
          <w:sz w:val="28"/>
          <w:szCs w:val="28"/>
        </w:rPr>
        <w:t xml:space="preserve"> работа по формированию информационной базы данных по горнодобывающей промышленности в Республике Саха (Якутия) для последующего комплексного анализа с выработкой предложений по каждой из отраслей</w:t>
      </w:r>
      <w:r w:rsidR="00A75816">
        <w:rPr>
          <w:rFonts w:ascii="Times New Roman" w:hAnsi="Times New Roman" w:cs="Times New Roman"/>
          <w:sz w:val="28"/>
          <w:szCs w:val="28"/>
        </w:rPr>
        <w:t>.</w:t>
      </w:r>
    </w:p>
    <w:p w:rsidR="00AE253B" w:rsidRPr="003C1FA7" w:rsidRDefault="00AE253B" w:rsidP="003C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44A" w:rsidRPr="00C67B49" w:rsidRDefault="002E1E78" w:rsidP="006A1323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2344A">
        <w:rPr>
          <w:rFonts w:ascii="Times New Roman" w:hAnsi="Times New Roman"/>
          <w:b/>
          <w:sz w:val="28"/>
          <w:szCs w:val="28"/>
        </w:rPr>
        <w:lastRenderedPageBreak/>
        <w:t>Разработка аналитических обзоров</w:t>
      </w:r>
    </w:p>
    <w:p w:rsidR="00E22EC9" w:rsidRPr="00185CB5" w:rsidRDefault="00F71D80" w:rsidP="00185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2015 года </w:t>
      </w:r>
      <w:r w:rsidR="00A75816" w:rsidRPr="00A75816">
        <w:rPr>
          <w:rFonts w:ascii="Times New Roman" w:hAnsi="Times New Roman" w:cs="Times New Roman"/>
          <w:sz w:val="28"/>
          <w:szCs w:val="28"/>
        </w:rPr>
        <w:t xml:space="preserve">выполнено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аналитических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16" w:rsidRPr="00A75816">
        <w:rPr>
          <w:rFonts w:ascii="Times New Roman" w:hAnsi="Times New Roman" w:cs="Times New Roman"/>
          <w:sz w:val="28"/>
          <w:szCs w:val="28"/>
        </w:rPr>
        <w:t xml:space="preserve">обзора, в том числе во </w:t>
      </w:r>
      <w:r w:rsidR="00A75816" w:rsidRPr="00A7581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75816" w:rsidRPr="00A75816">
        <w:rPr>
          <w:rFonts w:ascii="Times New Roman" w:hAnsi="Times New Roman" w:cs="Times New Roman"/>
          <w:sz w:val="28"/>
          <w:szCs w:val="28"/>
        </w:rPr>
        <w:t xml:space="preserve"> квартале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C67B49" w:rsidRDefault="00C67B49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C2A" w:rsidRPr="00C07C2A" w:rsidRDefault="00F71D80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07C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1E78" w:rsidRPr="00C07C2A">
        <w:rPr>
          <w:rFonts w:ascii="Times New Roman" w:hAnsi="Times New Roman" w:cs="Times New Roman"/>
          <w:b/>
          <w:sz w:val="28"/>
          <w:szCs w:val="28"/>
        </w:rPr>
        <w:t xml:space="preserve">Макроэкономический обзор </w:t>
      </w:r>
      <w:r w:rsidR="00C07C2A">
        <w:rPr>
          <w:rFonts w:ascii="Times New Roman" w:hAnsi="Times New Roman" w:cs="Times New Roman"/>
          <w:b/>
          <w:sz w:val="28"/>
          <w:szCs w:val="28"/>
        </w:rPr>
        <w:t>за 1 квартал  2015 года</w:t>
      </w:r>
      <w:r w:rsidR="002E1E78" w:rsidRPr="00C07C2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E1E78" w:rsidRDefault="002E1E78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2A">
        <w:rPr>
          <w:rFonts w:ascii="Times New Roman" w:hAnsi="Times New Roman" w:cs="Times New Roman"/>
          <w:sz w:val="28"/>
          <w:szCs w:val="28"/>
        </w:rPr>
        <w:t>Обзор включал в себя анализ мировых экономик по странам (США, Еврозона, Китай, Япония, Украина, Казахстан) - итоги 2014 года и январь-февраль 2015 года, анализ тенденций на мировых товарных рынках, обзор экономики РФ и Р</w:t>
      </w:r>
      <w:proofErr w:type="gramStart"/>
      <w:r w:rsidRPr="00C07C2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C07C2A">
        <w:rPr>
          <w:rFonts w:ascii="Times New Roman" w:hAnsi="Times New Roman" w:cs="Times New Roman"/>
          <w:sz w:val="28"/>
          <w:szCs w:val="28"/>
        </w:rPr>
        <w:t xml:space="preserve">Я), в обзоре подробно рассмотрены следующие  актуальные вопросы – финансово-экономическое состояние, труд и неполная занятость системообразующих предприятий РС(Я) в январе-феврале 2015 г., мониторинг антикризисных действий Правительства РФ, анализ предложений по реформе экономики и государственного управления в Российской Федерации. </w:t>
      </w:r>
    </w:p>
    <w:p w:rsidR="00F71D80" w:rsidRDefault="00F71D80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D80" w:rsidRPr="00F71D80" w:rsidRDefault="00F71D80" w:rsidP="006A132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D80">
        <w:rPr>
          <w:rFonts w:ascii="Times New Roman" w:hAnsi="Times New Roman" w:cs="Times New Roman"/>
          <w:b/>
          <w:sz w:val="28"/>
          <w:szCs w:val="28"/>
        </w:rPr>
        <w:t>Обзор рынка природного граф</w:t>
      </w:r>
      <w:r>
        <w:rPr>
          <w:rFonts w:ascii="Times New Roman" w:hAnsi="Times New Roman" w:cs="Times New Roman"/>
          <w:b/>
          <w:sz w:val="28"/>
          <w:szCs w:val="28"/>
        </w:rPr>
        <w:t>ита в Республике Саха (Якутия).</w:t>
      </w:r>
    </w:p>
    <w:p w:rsidR="00F71D80" w:rsidRDefault="00F71D80" w:rsidP="00F71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D80">
        <w:rPr>
          <w:rFonts w:ascii="Times New Roman" w:hAnsi="Times New Roman" w:cs="Times New Roman"/>
          <w:sz w:val="28"/>
          <w:szCs w:val="28"/>
        </w:rPr>
        <w:t>В обзоре приведены основные свойства графита, области его применения, характеристика состояния рынка природного графита в мире, Российской Федерации и странах СНГ, в том числе запасы и производство, торговля, цены и потребление (№04-160 от 25.02.2015)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D80" w:rsidRPr="00F71D80" w:rsidRDefault="00F71D80" w:rsidP="00F71D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D80" w:rsidRPr="00F71D80" w:rsidRDefault="00F71D80" w:rsidP="006A1323">
      <w:pPr>
        <w:pStyle w:val="a6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D80">
        <w:rPr>
          <w:rFonts w:ascii="Times New Roman" w:hAnsi="Times New Roman" w:cs="Times New Roman"/>
          <w:b/>
          <w:sz w:val="28"/>
          <w:szCs w:val="28"/>
        </w:rPr>
        <w:t>Макроэкономический обзор за июнь 2015 год.</w:t>
      </w:r>
    </w:p>
    <w:p w:rsidR="00A251A6" w:rsidRPr="00F85FC2" w:rsidRDefault="00F85FC2" w:rsidP="00F85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FC2">
        <w:rPr>
          <w:rFonts w:ascii="Times New Roman" w:hAnsi="Times New Roman" w:cs="Times New Roman"/>
          <w:sz w:val="28"/>
          <w:szCs w:val="28"/>
        </w:rPr>
        <w:t xml:space="preserve">Обзор включал в себя анализ мировых экономик </w:t>
      </w:r>
      <w:r>
        <w:rPr>
          <w:rFonts w:ascii="Times New Roman" w:hAnsi="Times New Roman" w:cs="Times New Roman"/>
          <w:sz w:val="28"/>
          <w:szCs w:val="28"/>
        </w:rPr>
        <w:t xml:space="preserve">за январь-май 2015г. и </w:t>
      </w:r>
      <w:r w:rsidRPr="00F85FC2">
        <w:rPr>
          <w:rFonts w:ascii="Times New Roman" w:hAnsi="Times New Roman" w:cs="Times New Roman"/>
          <w:sz w:val="28"/>
          <w:szCs w:val="28"/>
        </w:rPr>
        <w:t>анализ тенденций на мировых товарных рынках, в обзоре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FC2">
        <w:rPr>
          <w:rFonts w:ascii="Times New Roman" w:hAnsi="Times New Roman" w:cs="Times New Roman"/>
          <w:sz w:val="28"/>
          <w:szCs w:val="28"/>
        </w:rPr>
        <w:t>– региональная проекция спадов в экономике Российской Федерации, устойчивость региональных бюджетов, моногорода, мониторинг антикризисных действий Правительства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F85FC2">
        <w:rPr>
          <w:rFonts w:ascii="Times New Roman" w:hAnsi="Times New Roman" w:cs="Times New Roman"/>
          <w:sz w:val="28"/>
          <w:szCs w:val="28"/>
        </w:rPr>
        <w:t>.</w:t>
      </w:r>
    </w:p>
    <w:p w:rsidR="00A251A6" w:rsidRDefault="00A251A6" w:rsidP="00F71D80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B9F" w:rsidRPr="00F71D80" w:rsidRDefault="00487B9F" w:rsidP="006A132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D80">
        <w:rPr>
          <w:rFonts w:ascii="Times New Roman" w:hAnsi="Times New Roman" w:cs="Times New Roman"/>
          <w:b/>
          <w:sz w:val="28"/>
          <w:szCs w:val="28"/>
        </w:rPr>
        <w:t>Конъюнктура рынка железорудного сырья и перспективы освоения железору</w:t>
      </w:r>
      <w:r w:rsidR="00F71D80">
        <w:rPr>
          <w:rFonts w:ascii="Times New Roman" w:hAnsi="Times New Roman" w:cs="Times New Roman"/>
          <w:b/>
          <w:sz w:val="28"/>
          <w:szCs w:val="28"/>
        </w:rPr>
        <w:t>дных месторождений Южной Якутии</w:t>
      </w:r>
      <w:r w:rsidRPr="00F71D80">
        <w:rPr>
          <w:rFonts w:ascii="Times New Roman" w:hAnsi="Times New Roman" w:cs="Times New Roman"/>
          <w:b/>
          <w:sz w:val="28"/>
          <w:szCs w:val="28"/>
        </w:rPr>
        <w:t>.</w:t>
      </w:r>
    </w:p>
    <w:p w:rsidR="00A75816" w:rsidRDefault="00DC72B8" w:rsidP="00F71D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87B9F" w:rsidRPr="00A95C0B">
        <w:rPr>
          <w:rFonts w:ascii="Times New Roman" w:hAnsi="Times New Roman" w:cs="Times New Roman"/>
          <w:sz w:val="28"/>
          <w:szCs w:val="28"/>
        </w:rPr>
        <w:t xml:space="preserve">ассмотрены основные понятия и требования к </w:t>
      </w:r>
      <w:r>
        <w:rPr>
          <w:rFonts w:ascii="Times New Roman" w:hAnsi="Times New Roman" w:cs="Times New Roman"/>
          <w:sz w:val="28"/>
          <w:szCs w:val="28"/>
        </w:rPr>
        <w:t>железорудному сырью</w:t>
      </w:r>
      <w:r w:rsidR="00487B9F" w:rsidRPr="00A95C0B">
        <w:rPr>
          <w:rFonts w:ascii="Times New Roman" w:hAnsi="Times New Roman" w:cs="Times New Roman"/>
          <w:sz w:val="28"/>
          <w:szCs w:val="28"/>
        </w:rPr>
        <w:t>, минерально-сырьевая база в Российской Федерации и Республике Саха (Якутия), экологические аспекты, перспективы развития железорудной промышленности, составлены «дорожные карты» освоения железорудных месторождений в Южной Якутии</w:t>
      </w:r>
      <w:r w:rsidR="00F05FAA" w:rsidRPr="00A95C0B">
        <w:rPr>
          <w:rFonts w:ascii="Times New Roman" w:hAnsi="Times New Roman" w:cs="Times New Roman"/>
          <w:sz w:val="28"/>
          <w:szCs w:val="28"/>
        </w:rPr>
        <w:t xml:space="preserve"> (№</w:t>
      </w:r>
      <w:r w:rsidR="00A95C0B">
        <w:rPr>
          <w:rFonts w:ascii="Times New Roman" w:hAnsi="Times New Roman" w:cs="Times New Roman"/>
          <w:sz w:val="28"/>
          <w:szCs w:val="28"/>
        </w:rPr>
        <w:t xml:space="preserve">04-292 от 16.04.2015). </w:t>
      </w:r>
    </w:p>
    <w:p w:rsidR="00DC72B8" w:rsidRDefault="00DC72B8" w:rsidP="00F71D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5816" w:rsidRDefault="00A75816" w:rsidP="00DC7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D80" w:rsidRDefault="00C07C2A" w:rsidP="006A1323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D80">
        <w:rPr>
          <w:rFonts w:ascii="Times New Roman" w:hAnsi="Times New Roman"/>
          <w:b/>
          <w:sz w:val="28"/>
          <w:szCs w:val="28"/>
        </w:rPr>
        <w:t>Разработка методических рекомендаций</w:t>
      </w:r>
    </w:p>
    <w:p w:rsidR="00243C7D" w:rsidRPr="00243C7D" w:rsidRDefault="00243C7D" w:rsidP="00243C7D">
      <w:pPr>
        <w:pStyle w:val="a6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B86EAB" w:rsidRPr="007746B6" w:rsidRDefault="00E22EC9" w:rsidP="00C0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отчетный период </w:t>
      </w:r>
      <w:r w:rsidR="007746B6" w:rsidRPr="007746B6">
        <w:rPr>
          <w:rFonts w:ascii="Times New Roman" w:hAnsi="Times New Roman"/>
          <w:sz w:val="28"/>
          <w:szCs w:val="28"/>
        </w:rPr>
        <w:t>выполнены 2 методические рекомендации.</w:t>
      </w:r>
    </w:p>
    <w:p w:rsidR="007746B6" w:rsidRDefault="00E22EC9" w:rsidP="007746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7746B6">
        <w:rPr>
          <w:rFonts w:ascii="Times New Roman" w:hAnsi="Times New Roman"/>
          <w:b/>
          <w:sz w:val="28"/>
          <w:szCs w:val="28"/>
        </w:rPr>
        <w:t>Методические рекомендации по расчету стоимости услуг вспомогательного персонала.</w:t>
      </w:r>
    </w:p>
    <w:p w:rsidR="00243C7D" w:rsidRPr="0068455A" w:rsidRDefault="00243C7D" w:rsidP="00243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 xml:space="preserve">Во исполнение п. 3.1. Протокола совещания рабочей группы по вопросам перевода на аутсорсинг непрофильных функций государственных и </w:t>
      </w:r>
      <w:r w:rsidRPr="0068455A">
        <w:rPr>
          <w:rFonts w:ascii="Times New Roman" w:hAnsi="Times New Roman"/>
          <w:sz w:val="28"/>
          <w:szCs w:val="28"/>
        </w:rPr>
        <w:lastRenderedPageBreak/>
        <w:t>муниципальн</w:t>
      </w:r>
      <w:r>
        <w:rPr>
          <w:rFonts w:ascii="Times New Roman" w:hAnsi="Times New Roman"/>
          <w:sz w:val="28"/>
          <w:szCs w:val="28"/>
        </w:rPr>
        <w:t>ых учреждений от 03.07.2014г. №</w:t>
      </w:r>
      <w:r w:rsidRPr="0068455A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разработаны </w:t>
      </w:r>
      <w:r w:rsidRPr="00243C7D">
        <w:rPr>
          <w:rFonts w:ascii="Times New Roman" w:hAnsi="Times New Roman"/>
          <w:sz w:val="28"/>
          <w:szCs w:val="28"/>
        </w:rPr>
        <w:t>и утверждены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55A">
        <w:rPr>
          <w:rFonts w:ascii="Times New Roman" w:hAnsi="Times New Roman"/>
          <w:sz w:val="28"/>
          <w:szCs w:val="28"/>
        </w:rPr>
        <w:t xml:space="preserve">«Методические рекомендации по расчету стоимости услуг вспомогательного персонала». </w:t>
      </w:r>
    </w:p>
    <w:p w:rsidR="00243C7D" w:rsidRDefault="00243C7D" w:rsidP="00243C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3C7D">
        <w:rPr>
          <w:rFonts w:ascii="Times New Roman" w:hAnsi="Times New Roman"/>
          <w:sz w:val="28"/>
          <w:szCs w:val="28"/>
        </w:rPr>
        <w:t>Настоящие Методические рекомендации разработаны с целью методической помощи органам исполнительной власти Республики Саха (Якутия), осуществляющим функции и полномочия учредителя в отношении государственных учреждений, а также органам местного самоуправления Республики Саха (Якутия) по применению единого методологического подхода к определению стоимости оказания услуг, передаваемых на аутсорсинг.</w:t>
      </w:r>
    </w:p>
    <w:p w:rsidR="00243C7D" w:rsidRDefault="00243C7D" w:rsidP="00243C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2EC9" w:rsidRDefault="00E22EC9" w:rsidP="00C07C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F14C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5FC2">
        <w:rPr>
          <w:rFonts w:ascii="Times New Roman" w:hAnsi="Times New Roman"/>
          <w:b/>
          <w:sz w:val="28"/>
          <w:szCs w:val="28"/>
        </w:rPr>
        <w:t>Методические рекомендации по проведению социологических опросов в субъектах Арктической зоны Российской Федерации.</w:t>
      </w:r>
    </w:p>
    <w:p w:rsidR="00F85FC2" w:rsidRPr="00F85FC2" w:rsidRDefault="00F85FC2" w:rsidP="00C07C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5FC2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Разработаны с целью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оказания </w:t>
      </w:r>
      <w:r w:rsidRPr="00F85FC2">
        <w:rPr>
          <w:rFonts w:ascii="Times New Roman" w:eastAsia="Times New Roman" w:hAnsi="Times New Roman"/>
          <w:color w:val="000000"/>
          <w:sz w:val="28"/>
          <w:szCs w:val="28"/>
        </w:rPr>
        <w:t xml:space="preserve">методической помощи по проведению </w:t>
      </w:r>
      <w:r w:rsidRPr="00F85FC2">
        <w:rPr>
          <w:rFonts w:ascii="Times New Roman" w:hAnsi="Times New Roman"/>
          <w:sz w:val="28"/>
          <w:szCs w:val="28"/>
        </w:rPr>
        <w:t>социологических опросов населения для оценки качества жизни населения Арктической зоны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F85FC2">
        <w:rPr>
          <w:rFonts w:ascii="Times New Roman" w:hAnsi="Times New Roman"/>
          <w:sz w:val="28"/>
          <w:szCs w:val="28"/>
        </w:rPr>
        <w:t xml:space="preserve"> в рамках реализации проекта «Человек в Арктике» и</w:t>
      </w:r>
      <w:r w:rsidRPr="00F85FC2">
        <w:rPr>
          <w:rFonts w:ascii="Times New Roman" w:eastAsia="Times New Roman" w:hAnsi="Times New Roman"/>
          <w:color w:val="000000"/>
          <w:sz w:val="28"/>
          <w:szCs w:val="28"/>
        </w:rPr>
        <w:t xml:space="preserve"> включают в себя порядок определения </w:t>
      </w:r>
      <w:r w:rsidRPr="00F85FC2">
        <w:rPr>
          <w:rFonts w:ascii="Times New Roman" w:hAnsi="Times New Roman"/>
          <w:sz w:val="28"/>
          <w:szCs w:val="28"/>
        </w:rPr>
        <w:t>единых критериев формирования выборочной совокупности (системы выборки единиц наблюдения) для проведения социологических опросов населения в поселениях Арктической зоны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F85FC2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</w:p>
    <w:p w:rsidR="00F14C1D" w:rsidRDefault="00F14C1D" w:rsidP="00B73F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567C" w:rsidRDefault="00B4567C" w:rsidP="00B73F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7C2A" w:rsidRPr="00532EDB" w:rsidRDefault="00C07C2A" w:rsidP="006A132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2EDB">
        <w:rPr>
          <w:rFonts w:ascii="Times New Roman" w:hAnsi="Times New Roman"/>
          <w:b/>
          <w:sz w:val="28"/>
          <w:szCs w:val="28"/>
        </w:rPr>
        <w:t>Научная экспертиза проектов нормативно-правовых актов в области государственного регулирования экономики</w:t>
      </w:r>
    </w:p>
    <w:p w:rsidR="00532EDB" w:rsidRDefault="00532EDB" w:rsidP="004B10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1323" w:rsidRDefault="004B1081" w:rsidP="004B108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2EDB">
        <w:rPr>
          <w:rFonts w:ascii="Times New Roman" w:hAnsi="Times New Roman"/>
          <w:color w:val="000000" w:themeColor="text1"/>
          <w:sz w:val="28"/>
          <w:szCs w:val="28"/>
        </w:rPr>
        <w:t xml:space="preserve">За отчетный период подготовлено и внесено 45 экспертных заключений, в том числе во </w:t>
      </w:r>
      <w:r w:rsidRPr="00532EDB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6A1323">
        <w:rPr>
          <w:rFonts w:ascii="Times New Roman" w:hAnsi="Times New Roman"/>
          <w:color w:val="000000" w:themeColor="text1"/>
          <w:sz w:val="28"/>
          <w:szCs w:val="28"/>
        </w:rPr>
        <w:t xml:space="preserve"> квартале 25, аналитических записок 25, в том числе во </w:t>
      </w:r>
      <w:r w:rsidR="006A1323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6A1323">
        <w:rPr>
          <w:rFonts w:ascii="Times New Roman" w:hAnsi="Times New Roman"/>
          <w:color w:val="000000" w:themeColor="text1"/>
          <w:sz w:val="28"/>
          <w:szCs w:val="28"/>
        </w:rPr>
        <w:t xml:space="preserve"> квартале 10, вне государственного задания выполнено 34 поручения Главы Республики Саха (Якутия) и Правительства Республики Саха (Якутия).</w:t>
      </w:r>
    </w:p>
    <w:p w:rsidR="006A1323" w:rsidRPr="009C3807" w:rsidRDefault="006A1323" w:rsidP="006A1323">
      <w:pPr>
        <w:pStyle w:val="a6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010FB">
        <w:rPr>
          <w:rFonts w:ascii="Times New Roman" w:hAnsi="Times New Roman"/>
          <w:color w:val="000000" w:themeColor="text1"/>
          <w:sz w:val="28"/>
          <w:szCs w:val="28"/>
        </w:rPr>
        <w:t>В целях обеспечения устойчивого развития экономики и социальной стабильности республики, в рамках реализации антикризисных мер, Центром ведется мониторинг социально-экономического развития Республики Саха (Якутия), при этом:</w:t>
      </w:r>
    </w:p>
    <w:p w:rsidR="006A1323" w:rsidRDefault="006A1323" w:rsidP="006A132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- формируются сведения о социально-экономическом развитии Республики Саха (Якутия) по запросам федеральных органов исполнительной власти: еженедельно -  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Минпромторг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России </w:t>
      </w:r>
      <w:r w:rsidRPr="009C3807">
        <w:rPr>
          <w:rFonts w:ascii="Times New Roman" w:hAnsi="Times New Roman"/>
          <w:color w:val="000000" w:themeColor="text1"/>
          <w:sz w:val="28"/>
          <w:szCs w:val="28"/>
        </w:rPr>
        <w:t xml:space="preserve">(направлено 24 раза, из них во </w:t>
      </w:r>
      <w:r w:rsidRPr="009C3807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Pr="009C3807">
        <w:rPr>
          <w:rFonts w:ascii="Times New Roman" w:hAnsi="Times New Roman"/>
          <w:color w:val="000000" w:themeColor="text1"/>
          <w:sz w:val="28"/>
          <w:szCs w:val="28"/>
        </w:rPr>
        <w:t xml:space="preserve"> квартале 13 раз),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Минтруд России </w:t>
      </w:r>
      <w:r w:rsidRPr="009C3807">
        <w:rPr>
          <w:rFonts w:ascii="Times New Roman" w:hAnsi="Times New Roman"/>
          <w:color w:val="000000" w:themeColor="text1"/>
          <w:sz w:val="28"/>
          <w:szCs w:val="28"/>
        </w:rPr>
        <w:t xml:space="preserve">(отправлено 24 раза, из них во </w:t>
      </w:r>
      <w:r w:rsidRPr="009C3807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Pr="009C3807">
        <w:rPr>
          <w:rFonts w:ascii="Times New Roman" w:hAnsi="Times New Roman"/>
          <w:color w:val="000000" w:themeColor="text1"/>
          <w:sz w:val="28"/>
          <w:szCs w:val="28"/>
        </w:rPr>
        <w:t xml:space="preserve"> квартале 13 раз),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раз в квартал - в Счетную палату Российской Федерации (отправлено 1 раз);</w:t>
      </w:r>
      <w:proofErr w:type="gramEnd"/>
    </w:p>
    <w:p w:rsidR="006A1323" w:rsidRDefault="006A1323" w:rsidP="006A13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10FB">
        <w:rPr>
          <w:rFonts w:ascii="Times New Roman" w:hAnsi="Times New Roman"/>
          <w:color w:val="000000" w:themeColor="text1"/>
          <w:sz w:val="28"/>
          <w:szCs w:val="28"/>
        </w:rPr>
        <w:t>- проводится ежедневный мониторинг антикризисных действий Правительства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 размещением информации в мобильном офисе Главы Республики Саха (Якутия)</w:t>
      </w:r>
      <w:r w:rsidRPr="006010F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1323" w:rsidRPr="006010FB" w:rsidRDefault="006A1323" w:rsidP="006A13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10FB">
        <w:rPr>
          <w:rFonts w:ascii="Times New Roman" w:hAnsi="Times New Roman"/>
          <w:color w:val="000000" w:themeColor="text1"/>
          <w:sz w:val="28"/>
          <w:szCs w:val="28"/>
        </w:rPr>
        <w:lastRenderedPageBreak/>
        <w:t>- сформированы три аналитические записки по системообразующим предприятиям Республики Саха (Якутия)  (за январь-март, январь-апрель, январь-май);</w:t>
      </w:r>
    </w:p>
    <w:p w:rsidR="006A1323" w:rsidRDefault="006A1323" w:rsidP="006A13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10FB">
        <w:rPr>
          <w:rFonts w:ascii="Times New Roman" w:hAnsi="Times New Roman"/>
          <w:color w:val="000000" w:themeColor="text1"/>
          <w:sz w:val="28"/>
          <w:szCs w:val="28"/>
        </w:rPr>
        <w:t xml:space="preserve">- обеспечивается деятельность рабочей группы при Межведомственной комиссии по разработке мер по обеспечению экономической и социальной стабильности Республики Саха (Якутия) по направлению «Экономика, финансовый сектор, промышленность». </w:t>
      </w:r>
    </w:p>
    <w:p w:rsidR="006A1323" w:rsidRPr="006010FB" w:rsidRDefault="006A1323" w:rsidP="006A13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 вопросам влияния 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>санкций стран Запада на финансово-экономическое состояние Республики Саха (Якутия)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подготовлена аналитическая записка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 xml:space="preserve"> к совещанию Главы Республики Саха (Якутия).</w:t>
      </w:r>
    </w:p>
    <w:p w:rsidR="006A1323" w:rsidRDefault="006A1323" w:rsidP="006A132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3. </w:t>
      </w:r>
      <w:proofErr w:type="gramStart"/>
      <w:r w:rsidRPr="0068455A">
        <w:rPr>
          <w:rFonts w:ascii="Times New Roman" w:hAnsi="Times New Roman"/>
          <w:sz w:val="28"/>
          <w:szCs w:val="28"/>
        </w:rPr>
        <w:t xml:space="preserve">В рамках реализации Указа Президента Республики Саха (Якутия) от 25 декабря 2013 года №2415 «Об объявлении 2014 года в Республике Саха (Якутия) Годом Арктики» и во исполнение пункта 7 Протокола заседания Организационного комитета по подготовке и проведению Года Арктики в Республике Саха (Якутия) </w:t>
      </w:r>
      <w:r>
        <w:rPr>
          <w:rFonts w:ascii="Times New Roman" w:hAnsi="Times New Roman"/>
          <w:sz w:val="28"/>
          <w:szCs w:val="28"/>
        </w:rPr>
        <w:t xml:space="preserve">от 20.11.2014 г. №ПР-50-П1 </w:t>
      </w:r>
      <w:r w:rsidRPr="0068455A">
        <w:rPr>
          <w:rFonts w:ascii="Times New Roman" w:hAnsi="Times New Roman"/>
          <w:sz w:val="28"/>
          <w:szCs w:val="28"/>
        </w:rPr>
        <w:t>разработан и направлен в адрес Правител</w:t>
      </w:r>
      <w:r>
        <w:rPr>
          <w:rFonts w:ascii="Times New Roman" w:hAnsi="Times New Roman"/>
          <w:sz w:val="28"/>
          <w:szCs w:val="28"/>
        </w:rPr>
        <w:t>ьства Республики Саха (Якутия) п</w:t>
      </w:r>
      <w:r w:rsidRPr="0068455A">
        <w:rPr>
          <w:rFonts w:ascii="Times New Roman" w:hAnsi="Times New Roman"/>
          <w:sz w:val="28"/>
          <w:szCs w:val="28"/>
        </w:rPr>
        <w:t>роект доклада</w:t>
      </w:r>
      <w:r>
        <w:rPr>
          <w:rFonts w:ascii="Times New Roman" w:hAnsi="Times New Roman"/>
          <w:sz w:val="28"/>
          <w:szCs w:val="28"/>
        </w:rPr>
        <w:t xml:space="preserve"> Главы Республики</w:t>
      </w:r>
      <w:proofErr w:type="gramEnd"/>
      <w:r>
        <w:rPr>
          <w:rFonts w:ascii="Times New Roman" w:hAnsi="Times New Roman"/>
          <w:sz w:val="28"/>
          <w:szCs w:val="28"/>
        </w:rPr>
        <w:t xml:space="preserve"> Саха (Якутия) </w:t>
      </w:r>
      <w:r w:rsidRPr="0068455A">
        <w:rPr>
          <w:rFonts w:ascii="Times New Roman" w:hAnsi="Times New Roman"/>
          <w:sz w:val="28"/>
          <w:szCs w:val="28"/>
        </w:rPr>
        <w:t>«Об итогах Года Арктики в Республике Саха (Якутия)».</w:t>
      </w:r>
    </w:p>
    <w:p w:rsidR="006A1323" w:rsidRPr="008B5570" w:rsidRDefault="006A1323" w:rsidP="006A1323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>
        <w:rPr>
          <w:rFonts w:ascii="Times New Roman" w:hAnsi="Times New Roman"/>
          <w:color w:val="000000" w:themeColor="text1"/>
          <w:sz w:val="28"/>
          <w:szCs w:val="28"/>
        </w:rPr>
        <w:t>Подготовлены и внесены предложения</w:t>
      </w:r>
      <w:r w:rsidRPr="00290B7E">
        <w:rPr>
          <w:rFonts w:ascii="Times New Roman" w:hAnsi="Times New Roman"/>
          <w:color w:val="000000" w:themeColor="text1"/>
          <w:sz w:val="28"/>
          <w:szCs w:val="28"/>
        </w:rPr>
        <w:t xml:space="preserve"> в проект Ежегодного доклада Экспертного Совета по Арктике и Антарктике при Совете Федерации Ф</w:t>
      </w:r>
      <w:r>
        <w:rPr>
          <w:rFonts w:ascii="Times New Roman" w:hAnsi="Times New Roman"/>
          <w:color w:val="000000" w:themeColor="text1"/>
          <w:sz w:val="28"/>
          <w:szCs w:val="28"/>
        </w:rPr>
        <w:t>едерального Собрания Российской Федерации</w:t>
      </w:r>
      <w:r w:rsidRPr="00290B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1323" w:rsidRDefault="006A1323" w:rsidP="006A132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B5570">
        <w:rPr>
          <w:rFonts w:ascii="Times New Roman" w:hAnsi="Times New Roman"/>
          <w:bCs/>
          <w:sz w:val="28"/>
          <w:szCs w:val="28"/>
        </w:rPr>
        <w:t xml:space="preserve">5. 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>Подготовлены материалы (постановочные вопросы, доклад и тезисы Главы Республики Саха (Якутия), презентационная информация) к совещанию у заместителя Председателя Правительства РФ – полномочного представителя Президента РФ в ДФО Ю.П. Трутнева по вопросам развития АК «АЛРОСА» (ОАО).</w:t>
      </w:r>
    </w:p>
    <w:p w:rsidR="006A1323" w:rsidRDefault="006A1323" w:rsidP="006A1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6. </w:t>
      </w:r>
      <w:r w:rsidRPr="008B5570">
        <w:rPr>
          <w:rFonts w:ascii="Times New Roman" w:hAnsi="Times New Roman"/>
          <w:color w:val="000000" w:themeColor="text1"/>
          <w:sz w:val="28"/>
          <w:szCs w:val="28"/>
        </w:rPr>
        <w:t xml:space="preserve">Подготовлен проект доклада </w:t>
      </w:r>
      <w:r w:rsidRPr="008B5570">
        <w:rPr>
          <w:rFonts w:ascii="Times New Roman" w:hAnsi="Times New Roman" w:cs="Times New Roman"/>
          <w:sz w:val="28"/>
          <w:szCs w:val="28"/>
        </w:rPr>
        <w:t>Подготовка доклада Главы Р</w:t>
      </w:r>
      <w:proofErr w:type="gramStart"/>
      <w:r w:rsidRPr="008B5570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8B5570">
        <w:rPr>
          <w:rFonts w:ascii="Times New Roman" w:hAnsi="Times New Roman" w:cs="Times New Roman"/>
          <w:sz w:val="28"/>
          <w:szCs w:val="28"/>
        </w:rPr>
        <w:t>Я) на выездном заседании президиума Экспертного совета по Арктике и Антарктике при Совете Федерации Федерального Собрания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1323" w:rsidRPr="008B5570" w:rsidRDefault="006A1323" w:rsidP="006A132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Внесен проект письма в адрес заместителя Министра эконмического развития Российской Федерации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дополнительными обоснованиями по расширению границ Арктической зоны Российской Федерации.</w:t>
      </w:r>
    </w:p>
    <w:p w:rsidR="006A1323" w:rsidRDefault="006A1323" w:rsidP="006A1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B557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8B5570">
        <w:rPr>
          <w:rFonts w:ascii="Times New Roman" w:hAnsi="Times New Roman" w:cs="Times New Roman"/>
          <w:sz w:val="28"/>
          <w:szCs w:val="28"/>
        </w:rPr>
        <w:t>Подготовлена аналитическая записка «Оценка последствий</w:t>
      </w:r>
      <w:r w:rsidRPr="00985633">
        <w:rPr>
          <w:rFonts w:ascii="Times New Roman" w:hAnsi="Times New Roman" w:cs="Times New Roman"/>
          <w:sz w:val="28"/>
          <w:szCs w:val="28"/>
        </w:rPr>
        <w:t xml:space="preserve"> для экономики Республики Саха (Якутия) в случае введения процедуры банкротства ОАО «Мечел».</w:t>
      </w:r>
      <w:r w:rsidRPr="006A1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A1323" w:rsidRDefault="006A1323" w:rsidP="006A1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Представлено </w:t>
      </w:r>
      <w:r>
        <w:rPr>
          <w:rFonts w:ascii="Times New Roman" w:hAnsi="Times New Roman"/>
          <w:b/>
          <w:sz w:val="28"/>
          <w:szCs w:val="28"/>
        </w:rPr>
        <w:t>э</w:t>
      </w:r>
      <w:r w:rsidRPr="0068455A">
        <w:rPr>
          <w:rFonts w:ascii="Times New Roman" w:hAnsi="Times New Roman"/>
          <w:sz w:val="28"/>
          <w:szCs w:val="28"/>
        </w:rPr>
        <w:t>кспертное заключение на проект Закона Р</w:t>
      </w:r>
      <w:proofErr w:type="gramStart"/>
      <w:r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Pr="0068455A">
        <w:rPr>
          <w:rFonts w:ascii="Times New Roman" w:hAnsi="Times New Roman"/>
          <w:sz w:val="28"/>
          <w:szCs w:val="28"/>
        </w:rPr>
        <w:t>Я) «О развити</w:t>
      </w:r>
      <w:r>
        <w:rPr>
          <w:rFonts w:ascii="Times New Roman" w:hAnsi="Times New Roman"/>
          <w:sz w:val="28"/>
          <w:szCs w:val="28"/>
        </w:rPr>
        <w:t>и</w:t>
      </w:r>
      <w:r w:rsidRPr="0068455A">
        <w:rPr>
          <w:rFonts w:ascii="Times New Roman" w:hAnsi="Times New Roman"/>
          <w:sz w:val="28"/>
          <w:szCs w:val="28"/>
        </w:rPr>
        <w:t xml:space="preserve"> сельского хозяйства в Республике Саха (Якутия)».</w:t>
      </w:r>
    </w:p>
    <w:p w:rsidR="006A1323" w:rsidRDefault="006A1323" w:rsidP="006A132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Рассмотрены стратегии развития и внесены экспертные заключения </w:t>
      </w:r>
      <w:r>
        <w:rPr>
          <w:rFonts w:ascii="Times New Roman" w:hAnsi="Times New Roman"/>
          <w:color w:val="000000" w:themeColor="text1"/>
          <w:sz w:val="28"/>
          <w:szCs w:val="28"/>
        </w:rPr>
        <w:t>на проект с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>тратегии раз</w:t>
      </w:r>
      <w:r>
        <w:rPr>
          <w:rFonts w:ascii="Times New Roman" w:hAnsi="Times New Roman"/>
          <w:color w:val="000000" w:themeColor="text1"/>
          <w:sz w:val="28"/>
          <w:szCs w:val="28"/>
        </w:rPr>
        <w:t>вития ГУП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Комдрагметалл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С(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Я)», на стратегию развития ОАО «Морской порт Тикси», на проект стратегии ГУП «Региональный центр РС(Я) по ценообразованию в строительстве» и др. </w:t>
      </w:r>
    </w:p>
    <w:p w:rsidR="006A1323" w:rsidRPr="00B73F88" w:rsidRDefault="006A1323" w:rsidP="006A1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73F88">
        <w:rPr>
          <w:rFonts w:ascii="Times New Roman" w:hAnsi="Times New Roman" w:cs="Times New Roman"/>
          <w:sz w:val="28"/>
          <w:szCs w:val="28"/>
        </w:rPr>
        <w:t xml:space="preserve">. Подготовлена и направлена информация по запросу Счетной палаты РФ о реализации Плана первоочередных мероприятий по обеспечению устойчивого развития экономики и социальной стабильности в </w:t>
      </w:r>
      <w:r w:rsidRPr="00B73F88">
        <w:rPr>
          <w:rFonts w:ascii="Times New Roman" w:hAnsi="Times New Roman" w:cs="Times New Roman"/>
          <w:sz w:val="28"/>
          <w:szCs w:val="28"/>
        </w:rPr>
        <w:lastRenderedPageBreak/>
        <w:t>2015 году, утвержденного распоряжением Правительства Российской Федерации от 27 января 2015 г. №98-р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1323" w:rsidRDefault="006A1323" w:rsidP="006A1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  Подготовлены аналитические материалы</w:t>
      </w:r>
      <w:r w:rsidRPr="00B73F88">
        <w:rPr>
          <w:rFonts w:ascii="Times New Roman" w:hAnsi="Times New Roman" w:cs="Times New Roman"/>
          <w:sz w:val="28"/>
          <w:szCs w:val="28"/>
        </w:rPr>
        <w:t xml:space="preserve"> к выездному заседанию Президиума РАН в г. Якутске и к президиуму Экспертного Совета по Арктике и Антарктике при Совете Федерации Федерального Собрания Российской Федерации. </w:t>
      </w:r>
    </w:p>
    <w:p w:rsidR="00B4567C" w:rsidRDefault="00B4567C" w:rsidP="00D01F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003E" w:rsidRDefault="009F003E" w:rsidP="00D01F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3F88" w:rsidRPr="00B52CAB" w:rsidRDefault="00B73F88" w:rsidP="00B73F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52CAB">
        <w:rPr>
          <w:rFonts w:ascii="Times New Roman" w:hAnsi="Times New Roman" w:cs="Times New Roman"/>
          <w:b/>
          <w:sz w:val="28"/>
          <w:szCs w:val="28"/>
        </w:rPr>
        <w:t xml:space="preserve">Проектирование, создание и ведение части информационно-аналитической системы Ситуационного центра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Главы Республики Саха (Якутия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)»</w:t>
      </w:r>
      <w:proofErr w:type="gramEnd"/>
    </w:p>
    <w:p w:rsidR="00B73F88" w:rsidRDefault="00B73F88" w:rsidP="00B73F8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73F88" w:rsidRDefault="00B73F88" w:rsidP="00B73F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F4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51EC">
        <w:rPr>
          <w:rFonts w:ascii="Times New Roman" w:hAnsi="Times New Roman"/>
          <w:sz w:val="28"/>
          <w:szCs w:val="28"/>
        </w:rPr>
        <w:t>Актуализация проекта распоряжения Главы Республики Саха (Якутия) "О порядке внедрения Информационно-аналитической системы "Ситуационный центр Главы Республики Саха (Якутия) " (далее ИАС СЦ), включая структуру ИАС СЦ и Перечня показателей ИАС СЦ.</w:t>
      </w:r>
    </w:p>
    <w:p w:rsidR="00B73F88" w:rsidRPr="0068455A" w:rsidRDefault="00B73F88" w:rsidP="00B73F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</w:t>
      </w:r>
      <w:r w:rsidR="00F276CB">
        <w:rPr>
          <w:rFonts w:ascii="Times New Roman" w:hAnsi="Times New Roman"/>
          <w:color w:val="000000" w:themeColor="text1"/>
          <w:sz w:val="28"/>
          <w:szCs w:val="28"/>
        </w:rPr>
        <w:t>ктуализация показателей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 xml:space="preserve"> в части достижения целевых индикаторов и построены модели прогноза по исполнению «майских указов» Президента Российской Федерации.</w:t>
      </w:r>
    </w:p>
    <w:p w:rsidR="00B73F88" w:rsidRDefault="00B73F88" w:rsidP="00B73F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F51EC">
        <w:rPr>
          <w:rFonts w:ascii="Times New Roman" w:hAnsi="Times New Roman"/>
          <w:sz w:val="28"/>
          <w:szCs w:val="28"/>
        </w:rPr>
        <w:t>. Сопровождение автоматизированной системы  мониторинга численности и заработной платы работников государственных и муниципальных учреждений Республики Саха (Якутия) (СВОД-Смарт</w:t>
      </w:r>
      <w:r w:rsidRPr="0068455A">
        <w:rPr>
          <w:rFonts w:ascii="Times New Roman" w:hAnsi="Times New Roman"/>
          <w:b/>
          <w:sz w:val="28"/>
          <w:szCs w:val="28"/>
        </w:rPr>
        <w:t>).</w:t>
      </w:r>
    </w:p>
    <w:p w:rsidR="00B73F88" w:rsidRPr="009F51EC" w:rsidRDefault="00B73F88" w:rsidP="00B73F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F4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51EC">
        <w:rPr>
          <w:rFonts w:ascii="Times New Roman" w:hAnsi="Times New Roman"/>
          <w:sz w:val="28"/>
          <w:szCs w:val="28"/>
        </w:rPr>
        <w:t>Инфо</w:t>
      </w:r>
      <w:r>
        <w:rPr>
          <w:rFonts w:ascii="Times New Roman" w:hAnsi="Times New Roman"/>
          <w:sz w:val="28"/>
          <w:szCs w:val="28"/>
        </w:rPr>
        <w:t xml:space="preserve">рмационное сопровождение сайта </w:t>
      </w:r>
      <w:r w:rsidRPr="009F51EC">
        <w:rPr>
          <w:rFonts w:ascii="Times New Roman" w:hAnsi="Times New Roman" w:cs="Times New Roman"/>
          <w:sz w:val="28"/>
          <w:szCs w:val="28"/>
        </w:rPr>
        <w:t>ГАУ «ЦСИ Р</w:t>
      </w:r>
      <w:proofErr w:type="gramStart"/>
      <w:r w:rsidRPr="009F51EC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9F51EC">
        <w:rPr>
          <w:rFonts w:ascii="Times New Roman" w:hAnsi="Times New Roman" w:cs="Times New Roman"/>
          <w:sz w:val="28"/>
          <w:szCs w:val="28"/>
        </w:rPr>
        <w:t>Я)»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5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F88" w:rsidRDefault="00B73F88" w:rsidP="00D01F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67C" w:rsidRPr="00D01F5C" w:rsidRDefault="00B4567C" w:rsidP="00D01F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88E" w:rsidRDefault="0013188E" w:rsidP="006A1323">
      <w:pPr>
        <w:pStyle w:val="a6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Наблюдательном совете</w:t>
      </w:r>
    </w:p>
    <w:p w:rsidR="0013188E" w:rsidRDefault="0013188E" w:rsidP="0013188E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B1C" w:rsidRDefault="00917B1C" w:rsidP="00917B1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проведено 3 заседания Наблюдательного совета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Я)», в том числе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17B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="00FB6C3A">
        <w:rPr>
          <w:rFonts w:ascii="Times New Roman" w:hAnsi="Times New Roman" w:cs="Times New Roman"/>
          <w:sz w:val="28"/>
          <w:szCs w:val="28"/>
        </w:rPr>
        <w:t>2 заседания.</w:t>
      </w:r>
    </w:p>
    <w:p w:rsidR="00917B1C" w:rsidRDefault="00917B1C" w:rsidP="00917B1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25 февраля 2015 года состоялось первое заседание Наблюдательного совета ГАУ  «Центр стратегических исследований Республики Саха (Якутия)» в новом составе, утвержденном распоряжением Правительства Республики Саха (Якутия) от 29.12.2014 г. №1569-р.</w:t>
      </w:r>
      <w:r>
        <w:rPr>
          <w:rFonts w:ascii="Times New Roman" w:hAnsi="Times New Roman" w:cs="Times New Roman"/>
          <w:sz w:val="28"/>
          <w:szCs w:val="28"/>
        </w:rPr>
        <w:t xml:space="preserve"> Решением Наблюдательного совета был утвержден годовой отчет</w:t>
      </w:r>
      <w:r w:rsidRPr="0068455A">
        <w:rPr>
          <w:rFonts w:ascii="Times New Roman" w:hAnsi="Times New Roman" w:cs="Times New Roman"/>
          <w:sz w:val="28"/>
          <w:szCs w:val="28"/>
        </w:rPr>
        <w:t xml:space="preserve"> о деятельности Учреждения за 2014 год и Плана работы Наблюдательного совета на 2015 год.</w:t>
      </w:r>
    </w:p>
    <w:p w:rsidR="00FB6C3A" w:rsidRPr="00FB6C3A" w:rsidRDefault="00FB6C3A" w:rsidP="00FB6C3A">
      <w:pPr>
        <w:shd w:val="clear" w:color="auto" w:fill="FFFFFF"/>
        <w:spacing w:after="0" w:line="27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апреля 2015 г. состоялось второе заседание Наблюдательного 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ета Учреждения, на котором </w:t>
      </w: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утверждены План финансово-хозяйственной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</w:t>
      </w: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2015 год и плановый период 2016-2017 гг. и внесение изменений в Устав Учреждения.</w:t>
      </w:r>
    </w:p>
    <w:p w:rsidR="0013188E" w:rsidRPr="00EE1D25" w:rsidRDefault="00FB6C3A" w:rsidP="00EE1D25">
      <w:pPr>
        <w:shd w:val="clear" w:color="auto" w:fill="FFFFFF"/>
        <w:spacing w:after="0" w:line="27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 июня 2015 г. проведено заседание Наблюдательного совета по вопросам рассмотрения отчета об итогах деятельности и об исполнении плана финансово-хозяйственной деятельности и об использовании закрепленного имущества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 </w:t>
      </w: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I квартал 2015 г.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6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 об утверждении отчетов были приняты единогласно. </w:t>
      </w:r>
    </w:p>
    <w:p w:rsidR="0013188E" w:rsidRDefault="0013188E" w:rsidP="006A1323">
      <w:pPr>
        <w:pStyle w:val="a6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 научно-практическом журнале «Экономика Востока России»</w:t>
      </w:r>
    </w:p>
    <w:p w:rsidR="00917B1C" w:rsidRPr="0013188E" w:rsidRDefault="00917B1C" w:rsidP="00917B1C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B1C" w:rsidRDefault="00917B1C" w:rsidP="0091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выпущено 2 номера ведомственного </w:t>
      </w:r>
      <w:r w:rsidR="0013188E" w:rsidRPr="0068455A">
        <w:rPr>
          <w:rFonts w:ascii="Times New Roman" w:hAnsi="Times New Roman" w:cs="Times New Roman"/>
          <w:sz w:val="28"/>
          <w:szCs w:val="28"/>
        </w:rPr>
        <w:t>научно-практического журнала «Экономика Востока России»</w:t>
      </w:r>
      <w:r w:rsidR="00900B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942F9B"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>
        <w:rPr>
          <w:rFonts w:ascii="Times New Roman" w:hAnsi="Times New Roman" w:cs="Times New Roman"/>
          <w:sz w:val="28"/>
          <w:szCs w:val="28"/>
        </w:rPr>
        <w:t>спец</w:t>
      </w:r>
      <w:r w:rsidR="00942F9B">
        <w:rPr>
          <w:rFonts w:ascii="Times New Roman" w:hAnsi="Times New Roman" w:cs="Times New Roman"/>
          <w:sz w:val="28"/>
          <w:szCs w:val="28"/>
        </w:rPr>
        <w:t xml:space="preserve">иальный </w:t>
      </w:r>
      <w:r>
        <w:rPr>
          <w:rFonts w:ascii="Times New Roman" w:hAnsi="Times New Roman" w:cs="Times New Roman"/>
          <w:sz w:val="28"/>
          <w:szCs w:val="28"/>
        </w:rPr>
        <w:t>выпуск, посвященный вопросам развития арктических территорий</w:t>
      </w:r>
      <w:r w:rsidR="00900B9A">
        <w:rPr>
          <w:rFonts w:ascii="Times New Roman" w:hAnsi="Times New Roman" w:cs="Times New Roman"/>
          <w:sz w:val="28"/>
          <w:szCs w:val="28"/>
        </w:rPr>
        <w:t xml:space="preserve"> (№2 и №3)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188E" w:rsidRDefault="00917B1C" w:rsidP="0091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журнале №2 были </w:t>
      </w:r>
      <w:r w:rsidR="0013188E" w:rsidRPr="0068455A">
        <w:rPr>
          <w:rFonts w:ascii="Times New Roman" w:hAnsi="Times New Roman" w:cs="Times New Roman"/>
          <w:sz w:val="28"/>
          <w:szCs w:val="28"/>
        </w:rPr>
        <w:t>рассмотрены проблемы и перспективы развития Арктики Дальнего Востока,  произведен обзор материалов М</w:t>
      </w:r>
      <w:r w:rsidR="008F4A1E">
        <w:rPr>
          <w:rFonts w:ascii="Times New Roman" w:hAnsi="Times New Roman" w:cs="Times New Roman"/>
          <w:sz w:val="28"/>
          <w:szCs w:val="28"/>
        </w:rPr>
        <w:t>еждународной научно-практической конференции</w:t>
      </w:r>
      <w:r w:rsidR="0013188E" w:rsidRPr="0068455A">
        <w:rPr>
          <w:rFonts w:ascii="Times New Roman" w:hAnsi="Times New Roman" w:cs="Times New Roman"/>
          <w:sz w:val="28"/>
          <w:szCs w:val="28"/>
        </w:rPr>
        <w:t xml:space="preserve"> «Арктика: перспективы устойчивого развития», обоснована необходимость комплексного исследования естественно-производительных сил республики и др.</w:t>
      </w:r>
    </w:p>
    <w:p w:rsidR="008F4A1E" w:rsidRDefault="008F4A1E" w:rsidP="00BA17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</w:t>
      </w:r>
      <w:r w:rsidR="00917B1C">
        <w:rPr>
          <w:rFonts w:ascii="Times New Roman" w:hAnsi="Times New Roman" w:cs="Times New Roman"/>
          <w:sz w:val="28"/>
          <w:szCs w:val="28"/>
        </w:rPr>
        <w:t>урнал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7B1C">
        <w:rPr>
          <w:rFonts w:ascii="Times New Roman" w:hAnsi="Times New Roman" w:cs="Times New Roman"/>
          <w:sz w:val="28"/>
          <w:szCs w:val="28"/>
        </w:rPr>
        <w:t xml:space="preserve"> №3 был приурочен к</w:t>
      </w:r>
      <w:r w:rsidR="00917B1C" w:rsidRPr="00B73F88">
        <w:rPr>
          <w:rFonts w:ascii="Times New Roman" w:hAnsi="Times New Roman" w:cs="Times New Roman"/>
          <w:sz w:val="28"/>
          <w:szCs w:val="28"/>
        </w:rPr>
        <w:t xml:space="preserve"> выездному заседанию Президиума Р</w:t>
      </w:r>
      <w:r w:rsidR="00917B1C">
        <w:rPr>
          <w:rFonts w:ascii="Times New Roman" w:hAnsi="Times New Roman" w:cs="Times New Roman"/>
          <w:sz w:val="28"/>
          <w:szCs w:val="28"/>
        </w:rPr>
        <w:t>оссийской Академии наук</w:t>
      </w:r>
      <w:r w:rsidR="00917B1C" w:rsidRPr="00B73F88">
        <w:rPr>
          <w:rFonts w:ascii="Times New Roman" w:hAnsi="Times New Roman" w:cs="Times New Roman"/>
          <w:sz w:val="28"/>
          <w:szCs w:val="28"/>
        </w:rPr>
        <w:t xml:space="preserve"> и к президиуму Экспертного Совета по Арктике и Антарктике при Совете Федерации Федерального Собрания Российской Федерации</w:t>
      </w:r>
      <w:r w:rsidR="00917B1C">
        <w:rPr>
          <w:rFonts w:ascii="Times New Roman" w:hAnsi="Times New Roman" w:cs="Times New Roman"/>
          <w:sz w:val="28"/>
          <w:szCs w:val="28"/>
        </w:rPr>
        <w:t>, проходивших в г. Якутске 26 июня 2015 г.</w:t>
      </w:r>
      <w:r w:rsidR="00942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журнале были представлены статьи о с</w:t>
      </w:r>
      <w:r w:rsidRPr="00F94D83">
        <w:rPr>
          <w:rFonts w:ascii="Times New Roman" w:eastAsia="Calibri" w:hAnsi="Times New Roman" w:cs="Times New Roman"/>
          <w:sz w:val="28"/>
          <w:szCs w:val="28"/>
          <w:lang w:eastAsia="ru-RU"/>
        </w:rPr>
        <w:t>остав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94D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территорий</w:t>
      </w:r>
      <w:r w:rsidRPr="00F94D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94D83">
        <w:rPr>
          <w:rFonts w:ascii="Times New Roman" w:eastAsia="Calibri" w:hAnsi="Times New Roman" w:cs="Times New Roman"/>
          <w:sz w:val="28"/>
          <w:szCs w:val="28"/>
          <w:lang w:eastAsia="ru-RU"/>
        </w:rPr>
        <w:t>Арктической зоны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размышления ученого, д.э.н., профессора, </w:t>
      </w:r>
      <w:r>
        <w:rPr>
          <w:rFonts w:ascii="Times New Roman" w:hAnsi="Times New Roman" w:cs="Times New Roman"/>
          <w:kern w:val="2"/>
          <w:sz w:val="28"/>
          <w:szCs w:val="28"/>
          <w:lang w:eastAsia="ja-JP"/>
        </w:rPr>
        <w:t>директора Центра экономики Севера и Арктики Совета по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 изучению производительных сил Минэкономразвития РФ А.Н.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ja-JP"/>
        </w:rPr>
        <w:t>Пилясова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 о геополитической роли Арктики как части мирового географического пространства в развитии территорий</w:t>
      </w:r>
      <w:r w:rsidR="00BA17C7"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, рассмотрены вопросы использования Северного морского пути как альтернативы навигации через Суэцкий канал, </w:t>
      </w:r>
      <w:r w:rsidR="00900B9A"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представлены </w:t>
      </w:r>
      <w:r w:rsidR="00BA17C7">
        <w:rPr>
          <w:rFonts w:ascii="Times New Roman" w:hAnsi="Times New Roman" w:cs="Times New Roman"/>
          <w:kern w:val="2"/>
          <w:sz w:val="28"/>
          <w:szCs w:val="28"/>
          <w:lang w:eastAsia="ja-JP"/>
        </w:rPr>
        <w:t>н</w:t>
      </w:r>
      <w:r w:rsidRPr="00F94D83">
        <w:rPr>
          <w:rFonts w:ascii="Times New Roman" w:hAnsi="Times New Roman"/>
          <w:sz w:val="28"/>
          <w:szCs w:val="28"/>
        </w:rPr>
        <w:t>овые методологи</w:t>
      </w:r>
      <w:r w:rsidR="00BA17C7">
        <w:rPr>
          <w:rFonts w:ascii="Times New Roman" w:hAnsi="Times New Roman"/>
          <w:sz w:val="28"/>
          <w:szCs w:val="28"/>
        </w:rPr>
        <w:t>ческие подходы к районированию с</w:t>
      </w:r>
      <w:r w:rsidRPr="00F94D83">
        <w:rPr>
          <w:rFonts w:ascii="Times New Roman" w:hAnsi="Times New Roman"/>
          <w:sz w:val="28"/>
          <w:szCs w:val="28"/>
        </w:rPr>
        <w:t>еверных территорий</w:t>
      </w:r>
      <w:r w:rsidR="00BA17C7">
        <w:rPr>
          <w:rFonts w:ascii="Times New Roman" w:hAnsi="Times New Roman"/>
          <w:sz w:val="28"/>
          <w:szCs w:val="28"/>
        </w:rPr>
        <w:t>.</w:t>
      </w:r>
      <w:r w:rsidRPr="00F94D83">
        <w:rPr>
          <w:rFonts w:ascii="Times New Roman" w:hAnsi="Times New Roman"/>
          <w:sz w:val="28"/>
          <w:szCs w:val="28"/>
        </w:rPr>
        <w:t xml:space="preserve">  </w:t>
      </w:r>
    </w:p>
    <w:p w:rsidR="0069438D" w:rsidRDefault="0069438D" w:rsidP="00654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323" w:rsidRPr="00654245" w:rsidRDefault="006A1323" w:rsidP="00654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88E" w:rsidRDefault="0013188E" w:rsidP="006A1323">
      <w:pPr>
        <w:pStyle w:val="a6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Повышение квалификации</w:t>
      </w:r>
    </w:p>
    <w:p w:rsidR="0013188E" w:rsidRDefault="0013188E" w:rsidP="001318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7C7" w:rsidRDefault="00BA17C7" w:rsidP="00BA1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7-10 апреля 2015 года специалисты Центра приняли участие в XVI Апрельской Международной научной конференции по проблемам развития экономики и общества, проводимой Национальным исследовательским университетом «Высшая школа экономики» при участии Всемирного банка в г. Москве.</w:t>
      </w:r>
    </w:p>
    <w:p w:rsidR="00BA17C7" w:rsidRPr="003C1C40" w:rsidRDefault="00BA17C7" w:rsidP="00BA1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D8B">
        <w:rPr>
          <w:rFonts w:ascii="Times New Roman" w:hAnsi="Times New Roman" w:cs="Times New Roman"/>
          <w:sz w:val="28"/>
          <w:szCs w:val="28"/>
        </w:rPr>
        <w:t xml:space="preserve">Заместитель заведующего сектором Тарская А.С. приняла участие в деловой игре «Молодежь – </w:t>
      </w:r>
      <w:proofErr w:type="spellStart"/>
      <w:r w:rsidRPr="000D5D8B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0D5D8B">
        <w:rPr>
          <w:rFonts w:ascii="Times New Roman" w:hAnsi="Times New Roman" w:cs="Times New Roman"/>
          <w:sz w:val="28"/>
          <w:szCs w:val="28"/>
        </w:rPr>
        <w:t>-стратегический ресурс (МИНИСТР)» и заняла третье место в составе команды.</w:t>
      </w:r>
    </w:p>
    <w:p w:rsidR="00243C7D" w:rsidRDefault="00243C7D" w:rsidP="00243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67A">
        <w:rPr>
          <w:rFonts w:ascii="Times New Roman" w:hAnsi="Times New Roman" w:cs="Times New Roman"/>
          <w:sz w:val="28"/>
          <w:szCs w:val="28"/>
        </w:rPr>
        <w:t>В г. Якутске 14-16 мая 2015 года проходил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Всероссийский</w:t>
      </w:r>
      <w:r w:rsidR="00D81229">
        <w:rPr>
          <w:rFonts w:ascii="Times New Roman" w:hAnsi="Times New Roman" w:cs="Times New Roman"/>
          <w:sz w:val="28"/>
          <w:szCs w:val="28"/>
        </w:rPr>
        <w:t xml:space="preserve"> молодежный экономический форум,</w:t>
      </w:r>
      <w:r>
        <w:rPr>
          <w:rFonts w:ascii="Times New Roman" w:hAnsi="Times New Roman" w:cs="Times New Roman"/>
          <w:sz w:val="28"/>
          <w:szCs w:val="28"/>
        </w:rPr>
        <w:t xml:space="preserve"> в работе, которого приняли активное участие молодые специалисты Центра – аспиранты различных учебных заведений. По результатам представленных докладов на Всероссийской научно-практической конференции школьников, студентов, аспирантов, молодых ученых и специалистов «Социально-экономическое развитие регионов», проведенной в рамках форума, специалисты Центра удостоены высоких наград – Диплом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степени в секции «Экономика труда» (автор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Бысыина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А.Н.); Дипломов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степени удостоены Дмитриева М.А. – секция «Продовольственная безопасность и аграрный бизнес»,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А.Ц. –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секция «Микро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макро экономические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проблемы современной экономики»  </w:t>
      </w:r>
      <w:r w:rsidRPr="00243C7D">
        <w:rPr>
          <w:rFonts w:ascii="Times New Roman" w:hAnsi="Times New Roman" w:cs="Times New Roman"/>
          <w:sz w:val="28"/>
          <w:szCs w:val="28"/>
        </w:rPr>
        <w:t>и Петров Е.С. - секция «Экономика труда».</w:t>
      </w:r>
    </w:p>
    <w:p w:rsidR="0013188E" w:rsidRDefault="0013188E" w:rsidP="00BA1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C40">
        <w:rPr>
          <w:rFonts w:ascii="Times New Roman" w:hAnsi="Times New Roman" w:cs="Times New Roman"/>
          <w:sz w:val="28"/>
          <w:szCs w:val="28"/>
        </w:rPr>
        <w:t xml:space="preserve">В июне 2015 г. завершили обучение </w:t>
      </w:r>
      <w:r>
        <w:rPr>
          <w:rFonts w:ascii="Times New Roman" w:hAnsi="Times New Roman" w:cs="Times New Roman"/>
          <w:sz w:val="28"/>
          <w:szCs w:val="28"/>
        </w:rPr>
        <w:t>сотрудники Центра</w:t>
      </w:r>
      <w:r w:rsidRPr="003C1C40">
        <w:rPr>
          <w:rFonts w:ascii="Times New Roman" w:hAnsi="Times New Roman" w:cs="Times New Roman"/>
          <w:sz w:val="28"/>
          <w:szCs w:val="28"/>
        </w:rPr>
        <w:t>, проше</w:t>
      </w:r>
      <w:r>
        <w:rPr>
          <w:rFonts w:ascii="Times New Roman" w:hAnsi="Times New Roman" w:cs="Times New Roman"/>
          <w:sz w:val="28"/>
          <w:szCs w:val="28"/>
        </w:rPr>
        <w:t xml:space="preserve">дшие конкурсный отбор в рамках </w:t>
      </w:r>
      <w:r w:rsidRPr="003C1C40">
        <w:rPr>
          <w:rFonts w:ascii="Times New Roman" w:hAnsi="Times New Roman" w:cs="Times New Roman"/>
          <w:sz w:val="28"/>
          <w:szCs w:val="28"/>
        </w:rPr>
        <w:t>Президентской программы подготовки управленческих кадров для организаций народного</w:t>
      </w:r>
      <w:r>
        <w:rPr>
          <w:rFonts w:ascii="Times New Roman" w:hAnsi="Times New Roman" w:cs="Times New Roman"/>
          <w:sz w:val="28"/>
          <w:szCs w:val="28"/>
        </w:rPr>
        <w:t xml:space="preserve"> хозяйства Российской Федерации</w:t>
      </w:r>
      <w:r w:rsidR="00BA17C7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Российской Федерации от 24 марта 2007 года № 177</w:t>
      </w:r>
      <w:r w:rsidRPr="003C1C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C1C40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3C1C40">
        <w:rPr>
          <w:rFonts w:ascii="Times New Roman" w:hAnsi="Times New Roman" w:cs="Times New Roman"/>
          <w:sz w:val="28"/>
          <w:szCs w:val="28"/>
        </w:rPr>
        <w:t xml:space="preserve"> А.П. по специальности «Производственный менеджмент и управление проектами», Малышева А.П. -  «Топ-менеджер», Тихонова Е.Н.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1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Черепанов Н.П.</w:t>
      </w:r>
      <w:r w:rsidRPr="003C1C40">
        <w:rPr>
          <w:rFonts w:ascii="Times New Roman" w:hAnsi="Times New Roman" w:cs="Times New Roman"/>
          <w:sz w:val="28"/>
          <w:szCs w:val="28"/>
        </w:rPr>
        <w:t xml:space="preserve"> -  «Управление развитием бизнеса». </w:t>
      </w:r>
    </w:p>
    <w:p w:rsidR="00721530" w:rsidRDefault="00332253" w:rsidP="00721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253">
        <w:rPr>
          <w:rFonts w:ascii="Times New Roman" w:hAnsi="Times New Roman" w:cs="Times New Roman"/>
          <w:sz w:val="28"/>
          <w:szCs w:val="28"/>
        </w:rPr>
        <w:t>В июне 2015 года опубликована статья Дмитриевой М.А. «Традиционные отрасли Севера как основа социально-экономического развития Арктической зоны Республики Саха (Якутия)» в сборнике докладов участников Международной научно-практической конференции «Арктика: перспективы устойчивого развития», г. Якутск.</w:t>
      </w:r>
    </w:p>
    <w:p w:rsidR="00721530" w:rsidRDefault="00721530" w:rsidP="00721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журнале 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 №3, 2015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опубликована статья 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Т.Н. </w:t>
      </w:r>
      <w:proofErr w:type="spellStart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</w:t>
      </w:r>
      <w:proofErr w:type="spellEnd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А.Н. </w:t>
      </w:r>
      <w:proofErr w:type="spellStart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Мыреев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Якутии: от концепции сплошного развития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принципам селективной политики», в 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СВФУ им. </w:t>
      </w:r>
      <w:proofErr w:type="gramEnd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М.К. </w:t>
      </w:r>
      <w:proofErr w:type="spellStart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Аммосова</w:t>
      </w:r>
      <w:proofErr w:type="spellEnd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№3, 2015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статья 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Попов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А.Н. </w:t>
      </w:r>
      <w:proofErr w:type="spellStart"/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Мыреев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72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санкции Соединенных Штатов Америки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 Евросоюза против России».</w:t>
      </w:r>
      <w:bookmarkStart w:id="0" w:name="_GoBack"/>
      <w:bookmarkEnd w:id="0"/>
    </w:p>
    <w:p w:rsidR="003115A9" w:rsidRPr="00332253" w:rsidRDefault="003115A9" w:rsidP="00332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253">
        <w:rPr>
          <w:rFonts w:ascii="Times New Roman" w:hAnsi="Times New Roman" w:cs="Times New Roman"/>
          <w:sz w:val="28"/>
          <w:szCs w:val="28"/>
        </w:rPr>
        <w:t>В сборнике докладов по итогам I Всероссийского молодежного экономического форума в июле 2015 года будут опубликованы статьи экспертов сектора исследований человеческого потенциала и развития территорий:</w:t>
      </w:r>
    </w:p>
    <w:p w:rsidR="003115A9" w:rsidRPr="00332253" w:rsidRDefault="003115A9" w:rsidP="00332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253">
        <w:rPr>
          <w:rFonts w:ascii="Times New Roman" w:hAnsi="Times New Roman" w:cs="Times New Roman"/>
          <w:sz w:val="28"/>
          <w:szCs w:val="28"/>
        </w:rPr>
        <w:t xml:space="preserve">- Дмитриева М.А. «Анализ уровня </w:t>
      </w:r>
      <w:proofErr w:type="spellStart"/>
      <w:r w:rsidRPr="00332253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332253">
        <w:rPr>
          <w:rFonts w:ascii="Times New Roman" w:hAnsi="Times New Roman" w:cs="Times New Roman"/>
          <w:sz w:val="28"/>
          <w:szCs w:val="28"/>
        </w:rPr>
        <w:t xml:space="preserve"> основными видами сельскохозяйственной продукции в Республике Саха (Якутия)»;</w:t>
      </w:r>
    </w:p>
    <w:p w:rsidR="003115A9" w:rsidRPr="00332253" w:rsidRDefault="003115A9" w:rsidP="00332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25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32253">
        <w:rPr>
          <w:rFonts w:ascii="Times New Roman" w:hAnsi="Times New Roman" w:cs="Times New Roman"/>
          <w:sz w:val="28"/>
          <w:szCs w:val="28"/>
        </w:rPr>
        <w:t>Бысыина</w:t>
      </w:r>
      <w:proofErr w:type="spellEnd"/>
      <w:r w:rsidRPr="00332253">
        <w:rPr>
          <w:rFonts w:ascii="Times New Roman" w:hAnsi="Times New Roman" w:cs="Times New Roman"/>
          <w:sz w:val="28"/>
          <w:szCs w:val="28"/>
        </w:rPr>
        <w:t xml:space="preserve"> А.Н. «Современные процессы на рынке труда Республики Саха (Якутия)».</w:t>
      </w:r>
    </w:p>
    <w:p w:rsidR="006A1323" w:rsidRDefault="006A1323" w:rsidP="00332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323" w:rsidRDefault="006A1323" w:rsidP="00332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F88" w:rsidRDefault="00BA17C7" w:rsidP="00332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73F88" w:rsidRDefault="00B73F88" w:rsidP="00BA1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F88" w:rsidRPr="00985633" w:rsidRDefault="00B73F88" w:rsidP="00BA1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73F88" w:rsidRPr="00985633" w:rsidSect="00B57698">
      <w:footerReference w:type="default" r:id="rId9"/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3B" w:rsidRDefault="00AE253B">
      <w:pPr>
        <w:spacing w:after="0" w:line="240" w:lineRule="auto"/>
      </w:pPr>
      <w:r>
        <w:separator/>
      </w:r>
    </w:p>
  </w:endnote>
  <w:endnote w:type="continuationSeparator" w:id="0">
    <w:p w:rsidR="00AE253B" w:rsidRDefault="00AE2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61790"/>
      <w:docPartObj>
        <w:docPartGallery w:val="Page Numbers (Bottom of Page)"/>
        <w:docPartUnique/>
      </w:docPartObj>
    </w:sdtPr>
    <w:sdtEndPr/>
    <w:sdtContent>
      <w:p w:rsidR="00AE253B" w:rsidRDefault="00AE25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30">
          <w:rPr>
            <w:noProof/>
          </w:rPr>
          <w:t>15</w:t>
        </w:r>
        <w:r>
          <w:fldChar w:fldCharType="end"/>
        </w:r>
      </w:p>
    </w:sdtContent>
  </w:sdt>
  <w:p w:rsidR="00AE253B" w:rsidRDefault="00AE25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3B" w:rsidRDefault="00AE253B">
      <w:pPr>
        <w:spacing w:after="0" w:line="240" w:lineRule="auto"/>
      </w:pPr>
      <w:r>
        <w:separator/>
      </w:r>
    </w:p>
  </w:footnote>
  <w:footnote w:type="continuationSeparator" w:id="0">
    <w:p w:rsidR="00AE253B" w:rsidRDefault="00AE2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A757C"/>
    <w:multiLevelType w:val="hybridMultilevel"/>
    <w:tmpl w:val="622EF17C"/>
    <w:lvl w:ilvl="0" w:tplc="FF527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D794D"/>
    <w:multiLevelType w:val="hybridMultilevel"/>
    <w:tmpl w:val="E73EE016"/>
    <w:lvl w:ilvl="0" w:tplc="824E79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3E6E10"/>
    <w:multiLevelType w:val="hybridMultilevel"/>
    <w:tmpl w:val="6D8AE6BE"/>
    <w:lvl w:ilvl="0" w:tplc="40B035AC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625756"/>
    <w:multiLevelType w:val="hybridMultilevel"/>
    <w:tmpl w:val="84E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64"/>
    <w:rsid w:val="00001FF3"/>
    <w:rsid w:val="000045DB"/>
    <w:rsid w:val="0000564D"/>
    <w:rsid w:val="00006637"/>
    <w:rsid w:val="000104BC"/>
    <w:rsid w:val="00010788"/>
    <w:rsid w:val="00010FC1"/>
    <w:rsid w:val="000115B9"/>
    <w:rsid w:val="00012BD6"/>
    <w:rsid w:val="000137B1"/>
    <w:rsid w:val="00013905"/>
    <w:rsid w:val="000145DA"/>
    <w:rsid w:val="00016063"/>
    <w:rsid w:val="0001699F"/>
    <w:rsid w:val="00020456"/>
    <w:rsid w:val="00020A34"/>
    <w:rsid w:val="00020E4E"/>
    <w:rsid w:val="0002175B"/>
    <w:rsid w:val="00021BD9"/>
    <w:rsid w:val="00022298"/>
    <w:rsid w:val="00022721"/>
    <w:rsid w:val="00023A66"/>
    <w:rsid w:val="00023B6F"/>
    <w:rsid w:val="000253C2"/>
    <w:rsid w:val="00026658"/>
    <w:rsid w:val="0003115E"/>
    <w:rsid w:val="000324B0"/>
    <w:rsid w:val="000335E3"/>
    <w:rsid w:val="000353D8"/>
    <w:rsid w:val="000359F0"/>
    <w:rsid w:val="0004131F"/>
    <w:rsid w:val="0004142F"/>
    <w:rsid w:val="00044A25"/>
    <w:rsid w:val="000506C0"/>
    <w:rsid w:val="000515CD"/>
    <w:rsid w:val="0005398F"/>
    <w:rsid w:val="00054274"/>
    <w:rsid w:val="000546C5"/>
    <w:rsid w:val="00055970"/>
    <w:rsid w:val="00056ADE"/>
    <w:rsid w:val="00060202"/>
    <w:rsid w:val="000620BD"/>
    <w:rsid w:val="00062A12"/>
    <w:rsid w:val="00062B0E"/>
    <w:rsid w:val="000652B9"/>
    <w:rsid w:val="0006541A"/>
    <w:rsid w:val="00066083"/>
    <w:rsid w:val="000667A4"/>
    <w:rsid w:val="00066B65"/>
    <w:rsid w:val="000672F5"/>
    <w:rsid w:val="000673E2"/>
    <w:rsid w:val="00067BDC"/>
    <w:rsid w:val="0007087C"/>
    <w:rsid w:val="00074C10"/>
    <w:rsid w:val="00075498"/>
    <w:rsid w:val="00081947"/>
    <w:rsid w:val="00081C9E"/>
    <w:rsid w:val="00081F82"/>
    <w:rsid w:val="00086A86"/>
    <w:rsid w:val="00091449"/>
    <w:rsid w:val="0009524A"/>
    <w:rsid w:val="00095E88"/>
    <w:rsid w:val="000968E2"/>
    <w:rsid w:val="00096AF9"/>
    <w:rsid w:val="00097A1E"/>
    <w:rsid w:val="000A1408"/>
    <w:rsid w:val="000A17E6"/>
    <w:rsid w:val="000A1803"/>
    <w:rsid w:val="000A2459"/>
    <w:rsid w:val="000A4459"/>
    <w:rsid w:val="000A5274"/>
    <w:rsid w:val="000A52D1"/>
    <w:rsid w:val="000A57AD"/>
    <w:rsid w:val="000A5C9B"/>
    <w:rsid w:val="000A66F7"/>
    <w:rsid w:val="000A6C94"/>
    <w:rsid w:val="000A6E96"/>
    <w:rsid w:val="000A72C5"/>
    <w:rsid w:val="000A79B6"/>
    <w:rsid w:val="000B2252"/>
    <w:rsid w:val="000B2941"/>
    <w:rsid w:val="000B3015"/>
    <w:rsid w:val="000B3975"/>
    <w:rsid w:val="000B3BBD"/>
    <w:rsid w:val="000B44C2"/>
    <w:rsid w:val="000B5D81"/>
    <w:rsid w:val="000B7939"/>
    <w:rsid w:val="000C0034"/>
    <w:rsid w:val="000C44E9"/>
    <w:rsid w:val="000C680D"/>
    <w:rsid w:val="000D0569"/>
    <w:rsid w:val="000D12C8"/>
    <w:rsid w:val="000D14AF"/>
    <w:rsid w:val="000D1A65"/>
    <w:rsid w:val="000D2394"/>
    <w:rsid w:val="000D4AD7"/>
    <w:rsid w:val="000D5D8B"/>
    <w:rsid w:val="000D5F9C"/>
    <w:rsid w:val="000D74D6"/>
    <w:rsid w:val="000D7FF1"/>
    <w:rsid w:val="000E11F6"/>
    <w:rsid w:val="000E18F4"/>
    <w:rsid w:val="000E1AC2"/>
    <w:rsid w:val="000E2876"/>
    <w:rsid w:val="000E2D8F"/>
    <w:rsid w:val="000E38A0"/>
    <w:rsid w:val="000E4BA1"/>
    <w:rsid w:val="000E4F3B"/>
    <w:rsid w:val="000E5C18"/>
    <w:rsid w:val="000E6AA7"/>
    <w:rsid w:val="000E7BAC"/>
    <w:rsid w:val="000F054C"/>
    <w:rsid w:val="000F0E7D"/>
    <w:rsid w:val="000F2F28"/>
    <w:rsid w:val="000F4352"/>
    <w:rsid w:val="000F56C5"/>
    <w:rsid w:val="000F7F55"/>
    <w:rsid w:val="001040D4"/>
    <w:rsid w:val="00104864"/>
    <w:rsid w:val="00105531"/>
    <w:rsid w:val="00105689"/>
    <w:rsid w:val="00105A8C"/>
    <w:rsid w:val="0011187A"/>
    <w:rsid w:val="00112564"/>
    <w:rsid w:val="00115533"/>
    <w:rsid w:val="001156FF"/>
    <w:rsid w:val="001163D6"/>
    <w:rsid w:val="00116D6A"/>
    <w:rsid w:val="00122DC4"/>
    <w:rsid w:val="00122E5F"/>
    <w:rsid w:val="00123570"/>
    <w:rsid w:val="00123B10"/>
    <w:rsid w:val="00124E4C"/>
    <w:rsid w:val="001269D2"/>
    <w:rsid w:val="00126DAE"/>
    <w:rsid w:val="001271EE"/>
    <w:rsid w:val="00127740"/>
    <w:rsid w:val="00127A90"/>
    <w:rsid w:val="00127F50"/>
    <w:rsid w:val="00131673"/>
    <w:rsid w:val="0013188E"/>
    <w:rsid w:val="00131BD3"/>
    <w:rsid w:val="00131D55"/>
    <w:rsid w:val="001342C8"/>
    <w:rsid w:val="00134B93"/>
    <w:rsid w:val="00134D17"/>
    <w:rsid w:val="0013558C"/>
    <w:rsid w:val="0013583A"/>
    <w:rsid w:val="00137A83"/>
    <w:rsid w:val="00140F6E"/>
    <w:rsid w:val="00142CC8"/>
    <w:rsid w:val="00143A71"/>
    <w:rsid w:val="00143AF0"/>
    <w:rsid w:val="00143C46"/>
    <w:rsid w:val="00145CEE"/>
    <w:rsid w:val="00146227"/>
    <w:rsid w:val="001475E4"/>
    <w:rsid w:val="001546FB"/>
    <w:rsid w:val="00156C69"/>
    <w:rsid w:val="00157774"/>
    <w:rsid w:val="001579F4"/>
    <w:rsid w:val="00162C35"/>
    <w:rsid w:val="00165898"/>
    <w:rsid w:val="001702A0"/>
    <w:rsid w:val="00171227"/>
    <w:rsid w:val="0017130C"/>
    <w:rsid w:val="00173D2B"/>
    <w:rsid w:val="00174698"/>
    <w:rsid w:val="00175646"/>
    <w:rsid w:val="001758F3"/>
    <w:rsid w:val="00175CEE"/>
    <w:rsid w:val="00176253"/>
    <w:rsid w:val="00176D99"/>
    <w:rsid w:val="00177730"/>
    <w:rsid w:val="00180C93"/>
    <w:rsid w:val="00180DA7"/>
    <w:rsid w:val="00181161"/>
    <w:rsid w:val="00181D0B"/>
    <w:rsid w:val="001825F6"/>
    <w:rsid w:val="0018292B"/>
    <w:rsid w:val="00184C10"/>
    <w:rsid w:val="00185A8C"/>
    <w:rsid w:val="00185CB5"/>
    <w:rsid w:val="00186094"/>
    <w:rsid w:val="001878E9"/>
    <w:rsid w:val="00187B6F"/>
    <w:rsid w:val="00191811"/>
    <w:rsid w:val="001934A7"/>
    <w:rsid w:val="00195EC7"/>
    <w:rsid w:val="00197EEB"/>
    <w:rsid w:val="001A0B8D"/>
    <w:rsid w:val="001A0E70"/>
    <w:rsid w:val="001A1C9A"/>
    <w:rsid w:val="001A29ED"/>
    <w:rsid w:val="001A53DA"/>
    <w:rsid w:val="001A5E5B"/>
    <w:rsid w:val="001A6727"/>
    <w:rsid w:val="001A70C8"/>
    <w:rsid w:val="001A765C"/>
    <w:rsid w:val="001B15C0"/>
    <w:rsid w:val="001B1628"/>
    <w:rsid w:val="001B163A"/>
    <w:rsid w:val="001B4C28"/>
    <w:rsid w:val="001B5488"/>
    <w:rsid w:val="001B54F1"/>
    <w:rsid w:val="001B61C6"/>
    <w:rsid w:val="001B684A"/>
    <w:rsid w:val="001C01BD"/>
    <w:rsid w:val="001C02FD"/>
    <w:rsid w:val="001C0388"/>
    <w:rsid w:val="001C127E"/>
    <w:rsid w:val="001C2BDF"/>
    <w:rsid w:val="001C377E"/>
    <w:rsid w:val="001C4CB6"/>
    <w:rsid w:val="001C5C33"/>
    <w:rsid w:val="001C5CC6"/>
    <w:rsid w:val="001C6441"/>
    <w:rsid w:val="001C6DC6"/>
    <w:rsid w:val="001D0067"/>
    <w:rsid w:val="001D0BAB"/>
    <w:rsid w:val="001D0EBC"/>
    <w:rsid w:val="001D0FE0"/>
    <w:rsid w:val="001D175D"/>
    <w:rsid w:val="001D23F9"/>
    <w:rsid w:val="001D38C3"/>
    <w:rsid w:val="001D59AA"/>
    <w:rsid w:val="001D6559"/>
    <w:rsid w:val="001D70A1"/>
    <w:rsid w:val="001D716F"/>
    <w:rsid w:val="001D7A40"/>
    <w:rsid w:val="001D7C37"/>
    <w:rsid w:val="001E0F03"/>
    <w:rsid w:val="001E1FF3"/>
    <w:rsid w:val="001E2D5F"/>
    <w:rsid w:val="001E4677"/>
    <w:rsid w:val="001E49AA"/>
    <w:rsid w:val="001E67C8"/>
    <w:rsid w:val="001F402F"/>
    <w:rsid w:val="001F5B00"/>
    <w:rsid w:val="001F5C32"/>
    <w:rsid w:val="001F658C"/>
    <w:rsid w:val="001F6CBF"/>
    <w:rsid w:val="00200153"/>
    <w:rsid w:val="00202A3E"/>
    <w:rsid w:val="0020326A"/>
    <w:rsid w:val="00203475"/>
    <w:rsid w:val="00204C4D"/>
    <w:rsid w:val="002075A1"/>
    <w:rsid w:val="0021136B"/>
    <w:rsid w:val="00214B62"/>
    <w:rsid w:val="002158CF"/>
    <w:rsid w:val="00215E19"/>
    <w:rsid w:val="00216A51"/>
    <w:rsid w:val="00217188"/>
    <w:rsid w:val="002200AF"/>
    <w:rsid w:val="0022217E"/>
    <w:rsid w:val="00223498"/>
    <w:rsid w:val="002234E2"/>
    <w:rsid w:val="00225F3A"/>
    <w:rsid w:val="0022625E"/>
    <w:rsid w:val="00226276"/>
    <w:rsid w:val="002302B6"/>
    <w:rsid w:val="00230807"/>
    <w:rsid w:val="002308A2"/>
    <w:rsid w:val="00232F8E"/>
    <w:rsid w:val="002336BC"/>
    <w:rsid w:val="002344D8"/>
    <w:rsid w:val="002372B3"/>
    <w:rsid w:val="00240077"/>
    <w:rsid w:val="00240ACF"/>
    <w:rsid w:val="00242067"/>
    <w:rsid w:val="00243030"/>
    <w:rsid w:val="00243C7D"/>
    <w:rsid w:val="00246645"/>
    <w:rsid w:val="00246E9A"/>
    <w:rsid w:val="00247A11"/>
    <w:rsid w:val="00247E79"/>
    <w:rsid w:val="002505C8"/>
    <w:rsid w:val="00250AB9"/>
    <w:rsid w:val="00250B9D"/>
    <w:rsid w:val="00252AAA"/>
    <w:rsid w:val="002551E0"/>
    <w:rsid w:val="002559AA"/>
    <w:rsid w:val="00255E76"/>
    <w:rsid w:val="00257CD3"/>
    <w:rsid w:val="00262266"/>
    <w:rsid w:val="00264FEE"/>
    <w:rsid w:val="00265AB9"/>
    <w:rsid w:val="00265C8C"/>
    <w:rsid w:val="00271188"/>
    <w:rsid w:val="0027156C"/>
    <w:rsid w:val="00271CDE"/>
    <w:rsid w:val="00271F14"/>
    <w:rsid w:val="00272141"/>
    <w:rsid w:val="0027479F"/>
    <w:rsid w:val="00274C39"/>
    <w:rsid w:val="0027549F"/>
    <w:rsid w:val="00276134"/>
    <w:rsid w:val="00276D00"/>
    <w:rsid w:val="002776BB"/>
    <w:rsid w:val="002803F6"/>
    <w:rsid w:val="0028192C"/>
    <w:rsid w:val="002828DC"/>
    <w:rsid w:val="002870C7"/>
    <w:rsid w:val="00287C31"/>
    <w:rsid w:val="00290B7E"/>
    <w:rsid w:val="00291550"/>
    <w:rsid w:val="0029207E"/>
    <w:rsid w:val="002927CB"/>
    <w:rsid w:val="002935A3"/>
    <w:rsid w:val="002943C0"/>
    <w:rsid w:val="00294DA4"/>
    <w:rsid w:val="00295CD9"/>
    <w:rsid w:val="00296AE2"/>
    <w:rsid w:val="00297B15"/>
    <w:rsid w:val="00297D35"/>
    <w:rsid w:val="00297F95"/>
    <w:rsid w:val="002A0830"/>
    <w:rsid w:val="002A0D9E"/>
    <w:rsid w:val="002A12C6"/>
    <w:rsid w:val="002A2D56"/>
    <w:rsid w:val="002A30A0"/>
    <w:rsid w:val="002A3349"/>
    <w:rsid w:val="002A42C4"/>
    <w:rsid w:val="002A4A91"/>
    <w:rsid w:val="002A4FB7"/>
    <w:rsid w:val="002A6627"/>
    <w:rsid w:val="002A7A8E"/>
    <w:rsid w:val="002B0638"/>
    <w:rsid w:val="002B1454"/>
    <w:rsid w:val="002B1536"/>
    <w:rsid w:val="002B20CF"/>
    <w:rsid w:val="002B5367"/>
    <w:rsid w:val="002B5E0C"/>
    <w:rsid w:val="002B74E5"/>
    <w:rsid w:val="002C04DD"/>
    <w:rsid w:val="002C0AC7"/>
    <w:rsid w:val="002C321F"/>
    <w:rsid w:val="002C351E"/>
    <w:rsid w:val="002C3E94"/>
    <w:rsid w:val="002C4FBC"/>
    <w:rsid w:val="002C5EFD"/>
    <w:rsid w:val="002C63F9"/>
    <w:rsid w:val="002C6643"/>
    <w:rsid w:val="002D1AE3"/>
    <w:rsid w:val="002D1B7F"/>
    <w:rsid w:val="002D3893"/>
    <w:rsid w:val="002D3BA9"/>
    <w:rsid w:val="002D4C64"/>
    <w:rsid w:val="002D58AB"/>
    <w:rsid w:val="002D5D39"/>
    <w:rsid w:val="002D5DA0"/>
    <w:rsid w:val="002D66C8"/>
    <w:rsid w:val="002D6C31"/>
    <w:rsid w:val="002E0D9A"/>
    <w:rsid w:val="002E1E0F"/>
    <w:rsid w:val="002E1E78"/>
    <w:rsid w:val="002E2991"/>
    <w:rsid w:val="002E2FA0"/>
    <w:rsid w:val="002E5A8E"/>
    <w:rsid w:val="002E6BE8"/>
    <w:rsid w:val="002F2F13"/>
    <w:rsid w:val="002F3F90"/>
    <w:rsid w:val="002F5168"/>
    <w:rsid w:val="002F5561"/>
    <w:rsid w:val="002F59BB"/>
    <w:rsid w:val="002F6943"/>
    <w:rsid w:val="0030087D"/>
    <w:rsid w:val="0030512A"/>
    <w:rsid w:val="00306684"/>
    <w:rsid w:val="00310501"/>
    <w:rsid w:val="00311384"/>
    <w:rsid w:val="003115A9"/>
    <w:rsid w:val="00311A29"/>
    <w:rsid w:val="00311F74"/>
    <w:rsid w:val="00312ADD"/>
    <w:rsid w:val="00313725"/>
    <w:rsid w:val="00316035"/>
    <w:rsid w:val="003163E6"/>
    <w:rsid w:val="003166CA"/>
    <w:rsid w:val="003207BD"/>
    <w:rsid w:val="00321E45"/>
    <w:rsid w:val="00321F98"/>
    <w:rsid w:val="003221BD"/>
    <w:rsid w:val="00324728"/>
    <w:rsid w:val="003257CA"/>
    <w:rsid w:val="00331055"/>
    <w:rsid w:val="0033136A"/>
    <w:rsid w:val="00331A4D"/>
    <w:rsid w:val="00332253"/>
    <w:rsid w:val="00334DE7"/>
    <w:rsid w:val="00334F3A"/>
    <w:rsid w:val="00337FA5"/>
    <w:rsid w:val="003404DC"/>
    <w:rsid w:val="00340896"/>
    <w:rsid w:val="0034227B"/>
    <w:rsid w:val="00344215"/>
    <w:rsid w:val="003444BC"/>
    <w:rsid w:val="0034515A"/>
    <w:rsid w:val="0034788C"/>
    <w:rsid w:val="00351A3F"/>
    <w:rsid w:val="00352147"/>
    <w:rsid w:val="0035492F"/>
    <w:rsid w:val="0035532A"/>
    <w:rsid w:val="00355F91"/>
    <w:rsid w:val="00356084"/>
    <w:rsid w:val="00356F49"/>
    <w:rsid w:val="0035789B"/>
    <w:rsid w:val="0036109F"/>
    <w:rsid w:val="00361E49"/>
    <w:rsid w:val="00361F7B"/>
    <w:rsid w:val="00363096"/>
    <w:rsid w:val="00363F99"/>
    <w:rsid w:val="00363FE2"/>
    <w:rsid w:val="00364EA3"/>
    <w:rsid w:val="0036665F"/>
    <w:rsid w:val="00367556"/>
    <w:rsid w:val="003675F8"/>
    <w:rsid w:val="00367BE2"/>
    <w:rsid w:val="00367C70"/>
    <w:rsid w:val="00370A47"/>
    <w:rsid w:val="00372325"/>
    <w:rsid w:val="0037327B"/>
    <w:rsid w:val="003740EE"/>
    <w:rsid w:val="00374CF0"/>
    <w:rsid w:val="0037508E"/>
    <w:rsid w:val="003804F9"/>
    <w:rsid w:val="00380B51"/>
    <w:rsid w:val="0038243F"/>
    <w:rsid w:val="00384476"/>
    <w:rsid w:val="003845BC"/>
    <w:rsid w:val="00385D2B"/>
    <w:rsid w:val="00386156"/>
    <w:rsid w:val="003900AB"/>
    <w:rsid w:val="003912BE"/>
    <w:rsid w:val="00391BB7"/>
    <w:rsid w:val="00391E37"/>
    <w:rsid w:val="00392291"/>
    <w:rsid w:val="00393BAA"/>
    <w:rsid w:val="003945F5"/>
    <w:rsid w:val="00394B47"/>
    <w:rsid w:val="00396649"/>
    <w:rsid w:val="0039719C"/>
    <w:rsid w:val="00397A6E"/>
    <w:rsid w:val="003A0A9A"/>
    <w:rsid w:val="003A1BFE"/>
    <w:rsid w:val="003A21C5"/>
    <w:rsid w:val="003A3282"/>
    <w:rsid w:val="003A5557"/>
    <w:rsid w:val="003A6BBE"/>
    <w:rsid w:val="003A6FBB"/>
    <w:rsid w:val="003B266D"/>
    <w:rsid w:val="003B2939"/>
    <w:rsid w:val="003B2DE7"/>
    <w:rsid w:val="003B3480"/>
    <w:rsid w:val="003B42F2"/>
    <w:rsid w:val="003B437B"/>
    <w:rsid w:val="003B7E57"/>
    <w:rsid w:val="003C02BE"/>
    <w:rsid w:val="003C0F02"/>
    <w:rsid w:val="003C1216"/>
    <w:rsid w:val="003C1C40"/>
    <w:rsid w:val="003C1FA7"/>
    <w:rsid w:val="003C3952"/>
    <w:rsid w:val="003C457B"/>
    <w:rsid w:val="003C4AB2"/>
    <w:rsid w:val="003C5002"/>
    <w:rsid w:val="003C5423"/>
    <w:rsid w:val="003C5ABF"/>
    <w:rsid w:val="003C5C96"/>
    <w:rsid w:val="003C603D"/>
    <w:rsid w:val="003D23FC"/>
    <w:rsid w:val="003D31D0"/>
    <w:rsid w:val="003D48D2"/>
    <w:rsid w:val="003D64B8"/>
    <w:rsid w:val="003D688A"/>
    <w:rsid w:val="003D7FE8"/>
    <w:rsid w:val="003E0D05"/>
    <w:rsid w:val="003E0D44"/>
    <w:rsid w:val="003E1513"/>
    <w:rsid w:val="003E1B67"/>
    <w:rsid w:val="003E1C55"/>
    <w:rsid w:val="003E2EC6"/>
    <w:rsid w:val="003E3CA7"/>
    <w:rsid w:val="003E4AE7"/>
    <w:rsid w:val="003E5274"/>
    <w:rsid w:val="003E54E4"/>
    <w:rsid w:val="003E6743"/>
    <w:rsid w:val="003E6D5E"/>
    <w:rsid w:val="003E6EFA"/>
    <w:rsid w:val="003E7535"/>
    <w:rsid w:val="003E76A1"/>
    <w:rsid w:val="003F00F6"/>
    <w:rsid w:val="003F0337"/>
    <w:rsid w:val="003F0EDE"/>
    <w:rsid w:val="003F23A0"/>
    <w:rsid w:val="003F3611"/>
    <w:rsid w:val="003F3D08"/>
    <w:rsid w:val="003F3D24"/>
    <w:rsid w:val="003F487F"/>
    <w:rsid w:val="003F526B"/>
    <w:rsid w:val="00400C1B"/>
    <w:rsid w:val="00400C2F"/>
    <w:rsid w:val="00402237"/>
    <w:rsid w:val="0040236F"/>
    <w:rsid w:val="00405575"/>
    <w:rsid w:val="00405F25"/>
    <w:rsid w:val="00406339"/>
    <w:rsid w:val="00406861"/>
    <w:rsid w:val="00406C1E"/>
    <w:rsid w:val="00407242"/>
    <w:rsid w:val="004103AE"/>
    <w:rsid w:val="00411354"/>
    <w:rsid w:val="004118AC"/>
    <w:rsid w:val="00412D49"/>
    <w:rsid w:val="0041312F"/>
    <w:rsid w:val="00413235"/>
    <w:rsid w:val="00415B48"/>
    <w:rsid w:val="00416F17"/>
    <w:rsid w:val="00416F41"/>
    <w:rsid w:val="004173A4"/>
    <w:rsid w:val="00417AC1"/>
    <w:rsid w:val="00417D80"/>
    <w:rsid w:val="004202A1"/>
    <w:rsid w:val="004206D4"/>
    <w:rsid w:val="00426986"/>
    <w:rsid w:val="004305EF"/>
    <w:rsid w:val="00431AD6"/>
    <w:rsid w:val="00431C20"/>
    <w:rsid w:val="00432E27"/>
    <w:rsid w:val="00433785"/>
    <w:rsid w:val="00433CEF"/>
    <w:rsid w:val="0043425D"/>
    <w:rsid w:val="004344DF"/>
    <w:rsid w:val="00435296"/>
    <w:rsid w:val="00435B10"/>
    <w:rsid w:val="004368D8"/>
    <w:rsid w:val="004411E4"/>
    <w:rsid w:val="00443D0B"/>
    <w:rsid w:val="004459D0"/>
    <w:rsid w:val="0044661A"/>
    <w:rsid w:val="00446D34"/>
    <w:rsid w:val="0044768F"/>
    <w:rsid w:val="0045102B"/>
    <w:rsid w:val="004520E3"/>
    <w:rsid w:val="00452B7D"/>
    <w:rsid w:val="0045464A"/>
    <w:rsid w:val="0045563F"/>
    <w:rsid w:val="0045738D"/>
    <w:rsid w:val="00457A78"/>
    <w:rsid w:val="00461644"/>
    <w:rsid w:val="00461905"/>
    <w:rsid w:val="00461F0F"/>
    <w:rsid w:val="004630EC"/>
    <w:rsid w:val="00463556"/>
    <w:rsid w:val="004649B8"/>
    <w:rsid w:val="0046796E"/>
    <w:rsid w:val="00467A64"/>
    <w:rsid w:val="00471AF3"/>
    <w:rsid w:val="00472540"/>
    <w:rsid w:val="00472714"/>
    <w:rsid w:val="00472D72"/>
    <w:rsid w:val="00473101"/>
    <w:rsid w:val="00473307"/>
    <w:rsid w:val="0047493F"/>
    <w:rsid w:val="004759DA"/>
    <w:rsid w:val="00475B12"/>
    <w:rsid w:val="00476A42"/>
    <w:rsid w:val="00476AF1"/>
    <w:rsid w:val="00480B62"/>
    <w:rsid w:val="0048182D"/>
    <w:rsid w:val="004823C9"/>
    <w:rsid w:val="00482585"/>
    <w:rsid w:val="00482D1D"/>
    <w:rsid w:val="004832A6"/>
    <w:rsid w:val="004849B7"/>
    <w:rsid w:val="00485D85"/>
    <w:rsid w:val="00487439"/>
    <w:rsid w:val="00487B9F"/>
    <w:rsid w:val="00487CAF"/>
    <w:rsid w:val="00490DBB"/>
    <w:rsid w:val="004914DC"/>
    <w:rsid w:val="00491CA2"/>
    <w:rsid w:val="00492C40"/>
    <w:rsid w:val="00493686"/>
    <w:rsid w:val="00494067"/>
    <w:rsid w:val="00494608"/>
    <w:rsid w:val="00494BEF"/>
    <w:rsid w:val="004955C3"/>
    <w:rsid w:val="004957AB"/>
    <w:rsid w:val="004960DF"/>
    <w:rsid w:val="00496784"/>
    <w:rsid w:val="00496C01"/>
    <w:rsid w:val="004A0219"/>
    <w:rsid w:val="004A3E26"/>
    <w:rsid w:val="004A6097"/>
    <w:rsid w:val="004A6F6B"/>
    <w:rsid w:val="004B01A5"/>
    <w:rsid w:val="004B1081"/>
    <w:rsid w:val="004B1B7D"/>
    <w:rsid w:val="004B1C5D"/>
    <w:rsid w:val="004B2EF3"/>
    <w:rsid w:val="004B3ACF"/>
    <w:rsid w:val="004C0530"/>
    <w:rsid w:val="004C39F3"/>
    <w:rsid w:val="004C53A4"/>
    <w:rsid w:val="004C5916"/>
    <w:rsid w:val="004D540B"/>
    <w:rsid w:val="004D59DD"/>
    <w:rsid w:val="004E06E3"/>
    <w:rsid w:val="004E29BD"/>
    <w:rsid w:val="004E3D83"/>
    <w:rsid w:val="004E49F9"/>
    <w:rsid w:val="004E5CDE"/>
    <w:rsid w:val="004E76FF"/>
    <w:rsid w:val="004F051E"/>
    <w:rsid w:val="004F1472"/>
    <w:rsid w:val="004F66CE"/>
    <w:rsid w:val="005001E3"/>
    <w:rsid w:val="005002FB"/>
    <w:rsid w:val="005020A0"/>
    <w:rsid w:val="00505811"/>
    <w:rsid w:val="0050596B"/>
    <w:rsid w:val="00506871"/>
    <w:rsid w:val="00506912"/>
    <w:rsid w:val="00510897"/>
    <w:rsid w:val="00510F18"/>
    <w:rsid w:val="00511DA6"/>
    <w:rsid w:val="00513D93"/>
    <w:rsid w:val="005153A8"/>
    <w:rsid w:val="005170EF"/>
    <w:rsid w:val="005211A8"/>
    <w:rsid w:val="00522061"/>
    <w:rsid w:val="00522A9C"/>
    <w:rsid w:val="005232F2"/>
    <w:rsid w:val="0052432F"/>
    <w:rsid w:val="00524C60"/>
    <w:rsid w:val="005252F9"/>
    <w:rsid w:val="00525F06"/>
    <w:rsid w:val="00527135"/>
    <w:rsid w:val="00530253"/>
    <w:rsid w:val="00530816"/>
    <w:rsid w:val="0053112C"/>
    <w:rsid w:val="00531C8E"/>
    <w:rsid w:val="00532885"/>
    <w:rsid w:val="00532BBF"/>
    <w:rsid w:val="00532EDB"/>
    <w:rsid w:val="005336F6"/>
    <w:rsid w:val="005341D5"/>
    <w:rsid w:val="0053430D"/>
    <w:rsid w:val="00536B51"/>
    <w:rsid w:val="00537E95"/>
    <w:rsid w:val="005411B9"/>
    <w:rsid w:val="00541BFE"/>
    <w:rsid w:val="00541C51"/>
    <w:rsid w:val="005422D9"/>
    <w:rsid w:val="00542425"/>
    <w:rsid w:val="00542587"/>
    <w:rsid w:val="00543326"/>
    <w:rsid w:val="005438FC"/>
    <w:rsid w:val="00545E6E"/>
    <w:rsid w:val="005461B5"/>
    <w:rsid w:val="0055088A"/>
    <w:rsid w:val="00550B88"/>
    <w:rsid w:val="005521E5"/>
    <w:rsid w:val="005525BC"/>
    <w:rsid w:val="00552AC0"/>
    <w:rsid w:val="00555741"/>
    <w:rsid w:val="00557D8B"/>
    <w:rsid w:val="00557F46"/>
    <w:rsid w:val="00562D4D"/>
    <w:rsid w:val="0056720E"/>
    <w:rsid w:val="0057009B"/>
    <w:rsid w:val="0057031C"/>
    <w:rsid w:val="005743D7"/>
    <w:rsid w:val="00575672"/>
    <w:rsid w:val="005760DB"/>
    <w:rsid w:val="005804C0"/>
    <w:rsid w:val="00582347"/>
    <w:rsid w:val="0058295A"/>
    <w:rsid w:val="00583359"/>
    <w:rsid w:val="00583770"/>
    <w:rsid w:val="0058524D"/>
    <w:rsid w:val="00585349"/>
    <w:rsid w:val="00585843"/>
    <w:rsid w:val="0058621C"/>
    <w:rsid w:val="00586907"/>
    <w:rsid w:val="00586D57"/>
    <w:rsid w:val="00590E83"/>
    <w:rsid w:val="005933A7"/>
    <w:rsid w:val="005939CA"/>
    <w:rsid w:val="00595CE7"/>
    <w:rsid w:val="00596FB9"/>
    <w:rsid w:val="00597136"/>
    <w:rsid w:val="00597576"/>
    <w:rsid w:val="005A1919"/>
    <w:rsid w:val="005A2248"/>
    <w:rsid w:val="005A2DEB"/>
    <w:rsid w:val="005A3DBB"/>
    <w:rsid w:val="005A4157"/>
    <w:rsid w:val="005A512B"/>
    <w:rsid w:val="005A5BA3"/>
    <w:rsid w:val="005A7888"/>
    <w:rsid w:val="005A7BBC"/>
    <w:rsid w:val="005B0E07"/>
    <w:rsid w:val="005B19B7"/>
    <w:rsid w:val="005B34FF"/>
    <w:rsid w:val="005B3B5D"/>
    <w:rsid w:val="005B4A0D"/>
    <w:rsid w:val="005B5095"/>
    <w:rsid w:val="005B59DA"/>
    <w:rsid w:val="005B750A"/>
    <w:rsid w:val="005C1875"/>
    <w:rsid w:val="005C2F95"/>
    <w:rsid w:val="005C46AC"/>
    <w:rsid w:val="005C50DE"/>
    <w:rsid w:val="005C7FAA"/>
    <w:rsid w:val="005D2747"/>
    <w:rsid w:val="005D3187"/>
    <w:rsid w:val="005D338F"/>
    <w:rsid w:val="005D4B73"/>
    <w:rsid w:val="005D56A5"/>
    <w:rsid w:val="005E247C"/>
    <w:rsid w:val="005E48B8"/>
    <w:rsid w:val="005E5BAC"/>
    <w:rsid w:val="005E5BDB"/>
    <w:rsid w:val="005E6BE9"/>
    <w:rsid w:val="005E7A78"/>
    <w:rsid w:val="005E7FA3"/>
    <w:rsid w:val="005F00B6"/>
    <w:rsid w:val="005F0388"/>
    <w:rsid w:val="005F121C"/>
    <w:rsid w:val="005F291B"/>
    <w:rsid w:val="005F4670"/>
    <w:rsid w:val="005F5F2C"/>
    <w:rsid w:val="00600377"/>
    <w:rsid w:val="00600E0F"/>
    <w:rsid w:val="006010AC"/>
    <w:rsid w:val="006010FB"/>
    <w:rsid w:val="006023D8"/>
    <w:rsid w:val="00602993"/>
    <w:rsid w:val="006037BA"/>
    <w:rsid w:val="0060400A"/>
    <w:rsid w:val="0060412B"/>
    <w:rsid w:val="00604675"/>
    <w:rsid w:val="0060486D"/>
    <w:rsid w:val="00606314"/>
    <w:rsid w:val="00611458"/>
    <w:rsid w:val="006116A5"/>
    <w:rsid w:val="0061269A"/>
    <w:rsid w:val="00612B4F"/>
    <w:rsid w:val="00613CA6"/>
    <w:rsid w:val="00614ACE"/>
    <w:rsid w:val="0061512A"/>
    <w:rsid w:val="006163DC"/>
    <w:rsid w:val="0061763B"/>
    <w:rsid w:val="00617A51"/>
    <w:rsid w:val="0062027D"/>
    <w:rsid w:val="00620F4F"/>
    <w:rsid w:val="0062280C"/>
    <w:rsid w:val="00624A91"/>
    <w:rsid w:val="00626158"/>
    <w:rsid w:val="006267B1"/>
    <w:rsid w:val="00626FD5"/>
    <w:rsid w:val="006274C7"/>
    <w:rsid w:val="006300E9"/>
    <w:rsid w:val="00630D81"/>
    <w:rsid w:val="00635C2D"/>
    <w:rsid w:val="00635CFF"/>
    <w:rsid w:val="00635E17"/>
    <w:rsid w:val="00637329"/>
    <w:rsid w:val="00640568"/>
    <w:rsid w:val="006405BE"/>
    <w:rsid w:val="00640CFE"/>
    <w:rsid w:val="00641342"/>
    <w:rsid w:val="006423D6"/>
    <w:rsid w:val="006434CD"/>
    <w:rsid w:val="00643B47"/>
    <w:rsid w:val="00644A2B"/>
    <w:rsid w:val="00644E93"/>
    <w:rsid w:val="00646640"/>
    <w:rsid w:val="00646A84"/>
    <w:rsid w:val="00647E74"/>
    <w:rsid w:val="00647F4D"/>
    <w:rsid w:val="00653BD3"/>
    <w:rsid w:val="00654245"/>
    <w:rsid w:val="00654343"/>
    <w:rsid w:val="00656410"/>
    <w:rsid w:val="006600A9"/>
    <w:rsid w:val="0066207D"/>
    <w:rsid w:val="0066243E"/>
    <w:rsid w:val="00663402"/>
    <w:rsid w:val="00663852"/>
    <w:rsid w:val="00663D17"/>
    <w:rsid w:val="00664DD4"/>
    <w:rsid w:val="00665356"/>
    <w:rsid w:val="00666F22"/>
    <w:rsid w:val="006700D9"/>
    <w:rsid w:val="00670B47"/>
    <w:rsid w:val="006710D8"/>
    <w:rsid w:val="00671E2D"/>
    <w:rsid w:val="0067207A"/>
    <w:rsid w:val="00672C9B"/>
    <w:rsid w:val="006734B5"/>
    <w:rsid w:val="00674571"/>
    <w:rsid w:val="00674845"/>
    <w:rsid w:val="006763B5"/>
    <w:rsid w:val="0068091D"/>
    <w:rsid w:val="006813BB"/>
    <w:rsid w:val="00681830"/>
    <w:rsid w:val="00681854"/>
    <w:rsid w:val="00681968"/>
    <w:rsid w:val="006821DE"/>
    <w:rsid w:val="0068227C"/>
    <w:rsid w:val="006828FA"/>
    <w:rsid w:val="00683285"/>
    <w:rsid w:val="00683802"/>
    <w:rsid w:val="0068455A"/>
    <w:rsid w:val="00685392"/>
    <w:rsid w:val="00686657"/>
    <w:rsid w:val="006871A1"/>
    <w:rsid w:val="00687643"/>
    <w:rsid w:val="00690642"/>
    <w:rsid w:val="00691D73"/>
    <w:rsid w:val="0069438D"/>
    <w:rsid w:val="00695FD4"/>
    <w:rsid w:val="00697A6C"/>
    <w:rsid w:val="006A1323"/>
    <w:rsid w:val="006A13A1"/>
    <w:rsid w:val="006A1C68"/>
    <w:rsid w:val="006A2681"/>
    <w:rsid w:val="006A2D41"/>
    <w:rsid w:val="006A31C5"/>
    <w:rsid w:val="006A44B8"/>
    <w:rsid w:val="006A5775"/>
    <w:rsid w:val="006A6442"/>
    <w:rsid w:val="006B2240"/>
    <w:rsid w:val="006B23ED"/>
    <w:rsid w:val="006B27C4"/>
    <w:rsid w:val="006B3713"/>
    <w:rsid w:val="006B3AAC"/>
    <w:rsid w:val="006B499B"/>
    <w:rsid w:val="006B4A05"/>
    <w:rsid w:val="006B7BE3"/>
    <w:rsid w:val="006C04CC"/>
    <w:rsid w:val="006C22AB"/>
    <w:rsid w:val="006C3633"/>
    <w:rsid w:val="006C4BE2"/>
    <w:rsid w:val="006C4BEA"/>
    <w:rsid w:val="006C6694"/>
    <w:rsid w:val="006C6A04"/>
    <w:rsid w:val="006C6F0A"/>
    <w:rsid w:val="006C7D72"/>
    <w:rsid w:val="006D293A"/>
    <w:rsid w:val="006D2C4F"/>
    <w:rsid w:val="006D3657"/>
    <w:rsid w:val="006D3935"/>
    <w:rsid w:val="006E1305"/>
    <w:rsid w:val="006E144E"/>
    <w:rsid w:val="006E18DC"/>
    <w:rsid w:val="006E3C27"/>
    <w:rsid w:val="006E41A8"/>
    <w:rsid w:val="006E5AC5"/>
    <w:rsid w:val="006E5CA2"/>
    <w:rsid w:val="006E70C7"/>
    <w:rsid w:val="006E70D7"/>
    <w:rsid w:val="006F04F7"/>
    <w:rsid w:val="006F0CC7"/>
    <w:rsid w:val="006F1DBA"/>
    <w:rsid w:val="006F2619"/>
    <w:rsid w:val="006F4577"/>
    <w:rsid w:val="006F5141"/>
    <w:rsid w:val="006F61CB"/>
    <w:rsid w:val="006F6FC2"/>
    <w:rsid w:val="006F7AC1"/>
    <w:rsid w:val="006F7EAE"/>
    <w:rsid w:val="006F7EF8"/>
    <w:rsid w:val="00700B3C"/>
    <w:rsid w:val="007022A5"/>
    <w:rsid w:val="00702341"/>
    <w:rsid w:val="007023D9"/>
    <w:rsid w:val="00703AA6"/>
    <w:rsid w:val="00703E29"/>
    <w:rsid w:val="00706907"/>
    <w:rsid w:val="00706E00"/>
    <w:rsid w:val="00711807"/>
    <w:rsid w:val="007139F5"/>
    <w:rsid w:val="00713EF4"/>
    <w:rsid w:val="00716A5E"/>
    <w:rsid w:val="007170D0"/>
    <w:rsid w:val="007207E7"/>
    <w:rsid w:val="00721530"/>
    <w:rsid w:val="0072377C"/>
    <w:rsid w:val="00723CEA"/>
    <w:rsid w:val="00725F16"/>
    <w:rsid w:val="00726082"/>
    <w:rsid w:val="00726E53"/>
    <w:rsid w:val="00731305"/>
    <w:rsid w:val="00731B40"/>
    <w:rsid w:val="00733379"/>
    <w:rsid w:val="00736094"/>
    <w:rsid w:val="00736A08"/>
    <w:rsid w:val="00736D0C"/>
    <w:rsid w:val="00736E74"/>
    <w:rsid w:val="00736FF0"/>
    <w:rsid w:val="007410FA"/>
    <w:rsid w:val="00741A8E"/>
    <w:rsid w:val="00741C4E"/>
    <w:rsid w:val="00742FEC"/>
    <w:rsid w:val="00743BB6"/>
    <w:rsid w:val="00744F5D"/>
    <w:rsid w:val="0074671D"/>
    <w:rsid w:val="0074740E"/>
    <w:rsid w:val="00751671"/>
    <w:rsid w:val="00752469"/>
    <w:rsid w:val="00752710"/>
    <w:rsid w:val="00752842"/>
    <w:rsid w:val="007531E0"/>
    <w:rsid w:val="00754058"/>
    <w:rsid w:val="0075480B"/>
    <w:rsid w:val="00754A54"/>
    <w:rsid w:val="00755AF5"/>
    <w:rsid w:val="00755C65"/>
    <w:rsid w:val="00756446"/>
    <w:rsid w:val="007629BA"/>
    <w:rsid w:val="007638E3"/>
    <w:rsid w:val="00763CE2"/>
    <w:rsid w:val="007645B0"/>
    <w:rsid w:val="00764872"/>
    <w:rsid w:val="00764AFA"/>
    <w:rsid w:val="007655B7"/>
    <w:rsid w:val="007667C6"/>
    <w:rsid w:val="00766A7A"/>
    <w:rsid w:val="00766B5A"/>
    <w:rsid w:val="00770244"/>
    <w:rsid w:val="00770BAE"/>
    <w:rsid w:val="007713E6"/>
    <w:rsid w:val="007715BA"/>
    <w:rsid w:val="00772790"/>
    <w:rsid w:val="00772A4F"/>
    <w:rsid w:val="00773DA1"/>
    <w:rsid w:val="00773E06"/>
    <w:rsid w:val="00773F6D"/>
    <w:rsid w:val="0077435D"/>
    <w:rsid w:val="007746B6"/>
    <w:rsid w:val="00776C5C"/>
    <w:rsid w:val="007775E6"/>
    <w:rsid w:val="0078242D"/>
    <w:rsid w:val="007825FE"/>
    <w:rsid w:val="00783A4E"/>
    <w:rsid w:val="00784F91"/>
    <w:rsid w:val="00785A30"/>
    <w:rsid w:val="0078660E"/>
    <w:rsid w:val="00792BA5"/>
    <w:rsid w:val="0079309B"/>
    <w:rsid w:val="007933B6"/>
    <w:rsid w:val="00793744"/>
    <w:rsid w:val="0079477F"/>
    <w:rsid w:val="00794786"/>
    <w:rsid w:val="007956F8"/>
    <w:rsid w:val="007968BA"/>
    <w:rsid w:val="00797536"/>
    <w:rsid w:val="007A08D7"/>
    <w:rsid w:val="007A09C0"/>
    <w:rsid w:val="007A0FCD"/>
    <w:rsid w:val="007A1757"/>
    <w:rsid w:val="007A1A8E"/>
    <w:rsid w:val="007A45A8"/>
    <w:rsid w:val="007A6CAE"/>
    <w:rsid w:val="007A6F1C"/>
    <w:rsid w:val="007A7298"/>
    <w:rsid w:val="007B33E6"/>
    <w:rsid w:val="007B410A"/>
    <w:rsid w:val="007B6B23"/>
    <w:rsid w:val="007B6D08"/>
    <w:rsid w:val="007B703B"/>
    <w:rsid w:val="007B7E19"/>
    <w:rsid w:val="007C05A2"/>
    <w:rsid w:val="007C155E"/>
    <w:rsid w:val="007C1DA0"/>
    <w:rsid w:val="007C3083"/>
    <w:rsid w:val="007C399C"/>
    <w:rsid w:val="007C5B81"/>
    <w:rsid w:val="007D12D9"/>
    <w:rsid w:val="007D1ADF"/>
    <w:rsid w:val="007D3451"/>
    <w:rsid w:val="007D4399"/>
    <w:rsid w:val="007D5E49"/>
    <w:rsid w:val="007D6474"/>
    <w:rsid w:val="007D70E6"/>
    <w:rsid w:val="007E1BAD"/>
    <w:rsid w:val="007E1CA4"/>
    <w:rsid w:val="007E2644"/>
    <w:rsid w:val="007E2B68"/>
    <w:rsid w:val="007E2E00"/>
    <w:rsid w:val="007E30DF"/>
    <w:rsid w:val="007E39BE"/>
    <w:rsid w:val="007E6443"/>
    <w:rsid w:val="007E6F2C"/>
    <w:rsid w:val="007E763C"/>
    <w:rsid w:val="007E79B4"/>
    <w:rsid w:val="007F1801"/>
    <w:rsid w:val="007F3AE9"/>
    <w:rsid w:val="007F5B93"/>
    <w:rsid w:val="007F68D4"/>
    <w:rsid w:val="007F6B45"/>
    <w:rsid w:val="007F7AD0"/>
    <w:rsid w:val="00800BD7"/>
    <w:rsid w:val="00802534"/>
    <w:rsid w:val="0080278E"/>
    <w:rsid w:val="00802AA8"/>
    <w:rsid w:val="00804AB1"/>
    <w:rsid w:val="00806E03"/>
    <w:rsid w:val="00807C9F"/>
    <w:rsid w:val="00810464"/>
    <w:rsid w:val="0081066B"/>
    <w:rsid w:val="0081131B"/>
    <w:rsid w:val="008119BB"/>
    <w:rsid w:val="00811DBB"/>
    <w:rsid w:val="008122BA"/>
    <w:rsid w:val="00812B51"/>
    <w:rsid w:val="008173E7"/>
    <w:rsid w:val="00820266"/>
    <w:rsid w:val="00820456"/>
    <w:rsid w:val="00820530"/>
    <w:rsid w:val="008212BD"/>
    <w:rsid w:val="008217CC"/>
    <w:rsid w:val="008219AE"/>
    <w:rsid w:val="00823EB9"/>
    <w:rsid w:val="00824024"/>
    <w:rsid w:val="00825EC7"/>
    <w:rsid w:val="008264D5"/>
    <w:rsid w:val="00827FE2"/>
    <w:rsid w:val="008318EF"/>
    <w:rsid w:val="008333E4"/>
    <w:rsid w:val="00836472"/>
    <w:rsid w:val="00837C1B"/>
    <w:rsid w:val="008408FB"/>
    <w:rsid w:val="00840A95"/>
    <w:rsid w:val="00840AB0"/>
    <w:rsid w:val="0084165D"/>
    <w:rsid w:val="00844B34"/>
    <w:rsid w:val="0084572F"/>
    <w:rsid w:val="0084766D"/>
    <w:rsid w:val="008478D9"/>
    <w:rsid w:val="00847DEE"/>
    <w:rsid w:val="008502F5"/>
    <w:rsid w:val="00852E17"/>
    <w:rsid w:val="00853079"/>
    <w:rsid w:val="008550CE"/>
    <w:rsid w:val="00857227"/>
    <w:rsid w:val="00861952"/>
    <w:rsid w:val="008622F9"/>
    <w:rsid w:val="0086275D"/>
    <w:rsid w:val="00862826"/>
    <w:rsid w:val="00862A57"/>
    <w:rsid w:val="00863241"/>
    <w:rsid w:val="00863911"/>
    <w:rsid w:val="00863B4C"/>
    <w:rsid w:val="0086527C"/>
    <w:rsid w:val="008660EA"/>
    <w:rsid w:val="0086780C"/>
    <w:rsid w:val="00870F5C"/>
    <w:rsid w:val="008721B2"/>
    <w:rsid w:val="00872658"/>
    <w:rsid w:val="00872C88"/>
    <w:rsid w:val="00873DF9"/>
    <w:rsid w:val="00874DD2"/>
    <w:rsid w:val="00884D2A"/>
    <w:rsid w:val="00885CDB"/>
    <w:rsid w:val="00885FF7"/>
    <w:rsid w:val="008863DF"/>
    <w:rsid w:val="0088745C"/>
    <w:rsid w:val="0089192F"/>
    <w:rsid w:val="00891CCF"/>
    <w:rsid w:val="008926FE"/>
    <w:rsid w:val="008955BA"/>
    <w:rsid w:val="0089573C"/>
    <w:rsid w:val="008A1F78"/>
    <w:rsid w:val="008A2599"/>
    <w:rsid w:val="008A2F42"/>
    <w:rsid w:val="008A39BC"/>
    <w:rsid w:val="008B1424"/>
    <w:rsid w:val="008B1DB3"/>
    <w:rsid w:val="008B2ADE"/>
    <w:rsid w:val="008B325E"/>
    <w:rsid w:val="008B37D1"/>
    <w:rsid w:val="008B3844"/>
    <w:rsid w:val="008B4286"/>
    <w:rsid w:val="008B4343"/>
    <w:rsid w:val="008B4ECF"/>
    <w:rsid w:val="008B5570"/>
    <w:rsid w:val="008B561A"/>
    <w:rsid w:val="008B71CC"/>
    <w:rsid w:val="008C01FD"/>
    <w:rsid w:val="008C10A1"/>
    <w:rsid w:val="008C10E8"/>
    <w:rsid w:val="008C1677"/>
    <w:rsid w:val="008C25BA"/>
    <w:rsid w:val="008C30E1"/>
    <w:rsid w:val="008C3D65"/>
    <w:rsid w:val="008C45B6"/>
    <w:rsid w:val="008C5DA2"/>
    <w:rsid w:val="008C5DB9"/>
    <w:rsid w:val="008C602C"/>
    <w:rsid w:val="008C730A"/>
    <w:rsid w:val="008C78F0"/>
    <w:rsid w:val="008D03A7"/>
    <w:rsid w:val="008D0F63"/>
    <w:rsid w:val="008D124F"/>
    <w:rsid w:val="008D4296"/>
    <w:rsid w:val="008D4568"/>
    <w:rsid w:val="008D46D4"/>
    <w:rsid w:val="008E0CB7"/>
    <w:rsid w:val="008E1576"/>
    <w:rsid w:val="008E334C"/>
    <w:rsid w:val="008E4A7D"/>
    <w:rsid w:val="008E57B3"/>
    <w:rsid w:val="008E5E7A"/>
    <w:rsid w:val="008F0171"/>
    <w:rsid w:val="008F0604"/>
    <w:rsid w:val="008F150C"/>
    <w:rsid w:val="008F2105"/>
    <w:rsid w:val="008F4A1E"/>
    <w:rsid w:val="008F53D3"/>
    <w:rsid w:val="008F61D0"/>
    <w:rsid w:val="008F7D73"/>
    <w:rsid w:val="009009D3"/>
    <w:rsid w:val="00900B9A"/>
    <w:rsid w:val="00900C1B"/>
    <w:rsid w:val="0090180A"/>
    <w:rsid w:val="00901B9E"/>
    <w:rsid w:val="009021E4"/>
    <w:rsid w:val="00902FFD"/>
    <w:rsid w:val="009031CC"/>
    <w:rsid w:val="00904176"/>
    <w:rsid w:val="00904300"/>
    <w:rsid w:val="0090651D"/>
    <w:rsid w:val="00906747"/>
    <w:rsid w:val="00907A30"/>
    <w:rsid w:val="009114DA"/>
    <w:rsid w:val="009118F1"/>
    <w:rsid w:val="00912C9D"/>
    <w:rsid w:val="0091405A"/>
    <w:rsid w:val="0091579A"/>
    <w:rsid w:val="00917AFB"/>
    <w:rsid w:val="00917B1C"/>
    <w:rsid w:val="00921908"/>
    <w:rsid w:val="009230D5"/>
    <w:rsid w:val="0092316F"/>
    <w:rsid w:val="009233D0"/>
    <w:rsid w:val="00923D0C"/>
    <w:rsid w:val="0092414D"/>
    <w:rsid w:val="0092466F"/>
    <w:rsid w:val="009257ED"/>
    <w:rsid w:val="009276D2"/>
    <w:rsid w:val="00927731"/>
    <w:rsid w:val="0093165E"/>
    <w:rsid w:val="0093347B"/>
    <w:rsid w:val="009345C2"/>
    <w:rsid w:val="00935441"/>
    <w:rsid w:val="009360C9"/>
    <w:rsid w:val="00936242"/>
    <w:rsid w:val="009366A6"/>
    <w:rsid w:val="009368EC"/>
    <w:rsid w:val="009369E6"/>
    <w:rsid w:val="009377C9"/>
    <w:rsid w:val="009406DF"/>
    <w:rsid w:val="00941469"/>
    <w:rsid w:val="00941B96"/>
    <w:rsid w:val="00942F9B"/>
    <w:rsid w:val="009455F1"/>
    <w:rsid w:val="009468C5"/>
    <w:rsid w:val="009470A8"/>
    <w:rsid w:val="009477D1"/>
    <w:rsid w:val="00950C4F"/>
    <w:rsid w:val="00953080"/>
    <w:rsid w:val="00955E98"/>
    <w:rsid w:val="00957513"/>
    <w:rsid w:val="00960770"/>
    <w:rsid w:val="0096190C"/>
    <w:rsid w:val="00962185"/>
    <w:rsid w:val="00962E09"/>
    <w:rsid w:val="009631CB"/>
    <w:rsid w:val="0096353A"/>
    <w:rsid w:val="00964352"/>
    <w:rsid w:val="0096545F"/>
    <w:rsid w:val="00966F43"/>
    <w:rsid w:val="00967A89"/>
    <w:rsid w:val="009706D3"/>
    <w:rsid w:val="009746B8"/>
    <w:rsid w:val="00974AD2"/>
    <w:rsid w:val="00974E4A"/>
    <w:rsid w:val="009764C9"/>
    <w:rsid w:val="009805B2"/>
    <w:rsid w:val="00980707"/>
    <w:rsid w:val="00981162"/>
    <w:rsid w:val="009824C7"/>
    <w:rsid w:val="00982FA3"/>
    <w:rsid w:val="00985633"/>
    <w:rsid w:val="009870E4"/>
    <w:rsid w:val="009871E2"/>
    <w:rsid w:val="00990858"/>
    <w:rsid w:val="009934FA"/>
    <w:rsid w:val="00993C67"/>
    <w:rsid w:val="00994A71"/>
    <w:rsid w:val="009953B0"/>
    <w:rsid w:val="00996417"/>
    <w:rsid w:val="0099678F"/>
    <w:rsid w:val="009A1A2F"/>
    <w:rsid w:val="009A3EED"/>
    <w:rsid w:val="009A3F2C"/>
    <w:rsid w:val="009A6E97"/>
    <w:rsid w:val="009A6F66"/>
    <w:rsid w:val="009A778E"/>
    <w:rsid w:val="009B2451"/>
    <w:rsid w:val="009B294F"/>
    <w:rsid w:val="009B3B2E"/>
    <w:rsid w:val="009B55AB"/>
    <w:rsid w:val="009B6164"/>
    <w:rsid w:val="009B7805"/>
    <w:rsid w:val="009B7A19"/>
    <w:rsid w:val="009B7B42"/>
    <w:rsid w:val="009B7D0D"/>
    <w:rsid w:val="009C29CE"/>
    <w:rsid w:val="009C3002"/>
    <w:rsid w:val="009C30A0"/>
    <w:rsid w:val="009C37D0"/>
    <w:rsid w:val="009C3807"/>
    <w:rsid w:val="009D00F9"/>
    <w:rsid w:val="009D0AC6"/>
    <w:rsid w:val="009D0E10"/>
    <w:rsid w:val="009D263F"/>
    <w:rsid w:val="009D3EB9"/>
    <w:rsid w:val="009D5377"/>
    <w:rsid w:val="009D64E3"/>
    <w:rsid w:val="009D68BF"/>
    <w:rsid w:val="009D6A25"/>
    <w:rsid w:val="009D6EB0"/>
    <w:rsid w:val="009E0327"/>
    <w:rsid w:val="009E0FA4"/>
    <w:rsid w:val="009E1145"/>
    <w:rsid w:val="009E117E"/>
    <w:rsid w:val="009E166E"/>
    <w:rsid w:val="009E17BA"/>
    <w:rsid w:val="009E52B1"/>
    <w:rsid w:val="009E5E6B"/>
    <w:rsid w:val="009F003E"/>
    <w:rsid w:val="009F193C"/>
    <w:rsid w:val="009F35FF"/>
    <w:rsid w:val="009F3D04"/>
    <w:rsid w:val="009F4127"/>
    <w:rsid w:val="009F51EC"/>
    <w:rsid w:val="009F689B"/>
    <w:rsid w:val="009F77EE"/>
    <w:rsid w:val="00A011B0"/>
    <w:rsid w:val="00A021C9"/>
    <w:rsid w:val="00A0264B"/>
    <w:rsid w:val="00A02CF3"/>
    <w:rsid w:val="00A04B0A"/>
    <w:rsid w:val="00A05821"/>
    <w:rsid w:val="00A06B85"/>
    <w:rsid w:val="00A079D6"/>
    <w:rsid w:val="00A1262F"/>
    <w:rsid w:val="00A12D90"/>
    <w:rsid w:val="00A13142"/>
    <w:rsid w:val="00A136D1"/>
    <w:rsid w:val="00A145E8"/>
    <w:rsid w:val="00A151D0"/>
    <w:rsid w:val="00A15DAA"/>
    <w:rsid w:val="00A16E33"/>
    <w:rsid w:val="00A20B08"/>
    <w:rsid w:val="00A221A8"/>
    <w:rsid w:val="00A251A6"/>
    <w:rsid w:val="00A2681C"/>
    <w:rsid w:val="00A2771B"/>
    <w:rsid w:val="00A30DE3"/>
    <w:rsid w:val="00A3354C"/>
    <w:rsid w:val="00A341A6"/>
    <w:rsid w:val="00A356C0"/>
    <w:rsid w:val="00A36350"/>
    <w:rsid w:val="00A37D39"/>
    <w:rsid w:val="00A40D12"/>
    <w:rsid w:val="00A42982"/>
    <w:rsid w:val="00A439BD"/>
    <w:rsid w:val="00A45E08"/>
    <w:rsid w:val="00A46284"/>
    <w:rsid w:val="00A4756A"/>
    <w:rsid w:val="00A478F8"/>
    <w:rsid w:val="00A51E44"/>
    <w:rsid w:val="00A52299"/>
    <w:rsid w:val="00A52511"/>
    <w:rsid w:val="00A52648"/>
    <w:rsid w:val="00A53499"/>
    <w:rsid w:val="00A56571"/>
    <w:rsid w:val="00A571D4"/>
    <w:rsid w:val="00A579E2"/>
    <w:rsid w:val="00A57BD4"/>
    <w:rsid w:val="00A60023"/>
    <w:rsid w:val="00A613A5"/>
    <w:rsid w:val="00A62029"/>
    <w:rsid w:val="00A62F7E"/>
    <w:rsid w:val="00A63EBA"/>
    <w:rsid w:val="00A64EC6"/>
    <w:rsid w:val="00A65114"/>
    <w:rsid w:val="00A65E28"/>
    <w:rsid w:val="00A65EA3"/>
    <w:rsid w:val="00A67B88"/>
    <w:rsid w:val="00A7015C"/>
    <w:rsid w:val="00A706AE"/>
    <w:rsid w:val="00A724CF"/>
    <w:rsid w:val="00A733CF"/>
    <w:rsid w:val="00A734F7"/>
    <w:rsid w:val="00A74E0C"/>
    <w:rsid w:val="00A75137"/>
    <w:rsid w:val="00A75816"/>
    <w:rsid w:val="00A75E8F"/>
    <w:rsid w:val="00A75F27"/>
    <w:rsid w:val="00A76F97"/>
    <w:rsid w:val="00A77F6F"/>
    <w:rsid w:val="00A80DFE"/>
    <w:rsid w:val="00A80F68"/>
    <w:rsid w:val="00A81580"/>
    <w:rsid w:val="00A83AD4"/>
    <w:rsid w:val="00A840D0"/>
    <w:rsid w:val="00A852F1"/>
    <w:rsid w:val="00A8545B"/>
    <w:rsid w:val="00A85956"/>
    <w:rsid w:val="00A8608C"/>
    <w:rsid w:val="00A86344"/>
    <w:rsid w:val="00A872A7"/>
    <w:rsid w:val="00A87711"/>
    <w:rsid w:val="00A87C2C"/>
    <w:rsid w:val="00A9169D"/>
    <w:rsid w:val="00A91FDA"/>
    <w:rsid w:val="00A951A2"/>
    <w:rsid w:val="00A95C0B"/>
    <w:rsid w:val="00A962FC"/>
    <w:rsid w:val="00A96ECF"/>
    <w:rsid w:val="00A97488"/>
    <w:rsid w:val="00AA008E"/>
    <w:rsid w:val="00AA01A2"/>
    <w:rsid w:val="00AA02F7"/>
    <w:rsid w:val="00AA1185"/>
    <w:rsid w:val="00AA19B4"/>
    <w:rsid w:val="00AB09D2"/>
    <w:rsid w:val="00AB24F3"/>
    <w:rsid w:val="00AB32D8"/>
    <w:rsid w:val="00AB4FDD"/>
    <w:rsid w:val="00AB58D3"/>
    <w:rsid w:val="00AB66DD"/>
    <w:rsid w:val="00AC0C1C"/>
    <w:rsid w:val="00AC19E7"/>
    <w:rsid w:val="00AC2520"/>
    <w:rsid w:val="00AC31E1"/>
    <w:rsid w:val="00AC5362"/>
    <w:rsid w:val="00AC5959"/>
    <w:rsid w:val="00AC714B"/>
    <w:rsid w:val="00AD09D1"/>
    <w:rsid w:val="00AD1584"/>
    <w:rsid w:val="00AD27CA"/>
    <w:rsid w:val="00AD2B4F"/>
    <w:rsid w:val="00AD43D3"/>
    <w:rsid w:val="00AD5469"/>
    <w:rsid w:val="00AE042C"/>
    <w:rsid w:val="00AE0D8C"/>
    <w:rsid w:val="00AE253B"/>
    <w:rsid w:val="00AE2956"/>
    <w:rsid w:val="00AE3568"/>
    <w:rsid w:val="00AE36F2"/>
    <w:rsid w:val="00AE3902"/>
    <w:rsid w:val="00AE4FB3"/>
    <w:rsid w:val="00AE6664"/>
    <w:rsid w:val="00AE6AD4"/>
    <w:rsid w:val="00AF0983"/>
    <w:rsid w:val="00AF19D6"/>
    <w:rsid w:val="00AF1D12"/>
    <w:rsid w:val="00AF2841"/>
    <w:rsid w:val="00AF28E9"/>
    <w:rsid w:val="00AF2C14"/>
    <w:rsid w:val="00AF2E9C"/>
    <w:rsid w:val="00AF3388"/>
    <w:rsid w:val="00AF4694"/>
    <w:rsid w:val="00AF63C0"/>
    <w:rsid w:val="00B0005F"/>
    <w:rsid w:val="00B00AA1"/>
    <w:rsid w:val="00B033FF"/>
    <w:rsid w:val="00B03FA9"/>
    <w:rsid w:val="00B04AE8"/>
    <w:rsid w:val="00B12B6E"/>
    <w:rsid w:val="00B134D0"/>
    <w:rsid w:val="00B213FA"/>
    <w:rsid w:val="00B21531"/>
    <w:rsid w:val="00B2238A"/>
    <w:rsid w:val="00B22913"/>
    <w:rsid w:val="00B2308C"/>
    <w:rsid w:val="00B24356"/>
    <w:rsid w:val="00B25269"/>
    <w:rsid w:val="00B26BCE"/>
    <w:rsid w:val="00B319A2"/>
    <w:rsid w:val="00B32A43"/>
    <w:rsid w:val="00B32E32"/>
    <w:rsid w:val="00B33778"/>
    <w:rsid w:val="00B33CA3"/>
    <w:rsid w:val="00B34293"/>
    <w:rsid w:val="00B35F19"/>
    <w:rsid w:val="00B37E41"/>
    <w:rsid w:val="00B403BE"/>
    <w:rsid w:val="00B42512"/>
    <w:rsid w:val="00B427F7"/>
    <w:rsid w:val="00B44772"/>
    <w:rsid w:val="00B4567C"/>
    <w:rsid w:val="00B460BB"/>
    <w:rsid w:val="00B467AF"/>
    <w:rsid w:val="00B51F5A"/>
    <w:rsid w:val="00B52110"/>
    <w:rsid w:val="00B52CAB"/>
    <w:rsid w:val="00B53EA9"/>
    <w:rsid w:val="00B545F9"/>
    <w:rsid w:val="00B54B73"/>
    <w:rsid w:val="00B54D40"/>
    <w:rsid w:val="00B56882"/>
    <w:rsid w:val="00B57698"/>
    <w:rsid w:val="00B57C6C"/>
    <w:rsid w:val="00B61CFF"/>
    <w:rsid w:val="00B62141"/>
    <w:rsid w:val="00B6289A"/>
    <w:rsid w:val="00B657B3"/>
    <w:rsid w:val="00B67B84"/>
    <w:rsid w:val="00B67C1C"/>
    <w:rsid w:val="00B71091"/>
    <w:rsid w:val="00B720A0"/>
    <w:rsid w:val="00B73F88"/>
    <w:rsid w:val="00B750CE"/>
    <w:rsid w:val="00B75F88"/>
    <w:rsid w:val="00B7771B"/>
    <w:rsid w:val="00B77908"/>
    <w:rsid w:val="00B80EE3"/>
    <w:rsid w:val="00B8196E"/>
    <w:rsid w:val="00B82D08"/>
    <w:rsid w:val="00B82E44"/>
    <w:rsid w:val="00B83F4F"/>
    <w:rsid w:val="00B8626E"/>
    <w:rsid w:val="00B86536"/>
    <w:rsid w:val="00B86AEC"/>
    <w:rsid w:val="00B86EAB"/>
    <w:rsid w:val="00B90237"/>
    <w:rsid w:val="00B90587"/>
    <w:rsid w:val="00B962F6"/>
    <w:rsid w:val="00B96463"/>
    <w:rsid w:val="00B9730C"/>
    <w:rsid w:val="00B97CF7"/>
    <w:rsid w:val="00BA105D"/>
    <w:rsid w:val="00BA17C7"/>
    <w:rsid w:val="00BA2A41"/>
    <w:rsid w:val="00BA2BE7"/>
    <w:rsid w:val="00BA2EE0"/>
    <w:rsid w:val="00BA3E4F"/>
    <w:rsid w:val="00BA5B9D"/>
    <w:rsid w:val="00BA6759"/>
    <w:rsid w:val="00BA6C16"/>
    <w:rsid w:val="00BA73AF"/>
    <w:rsid w:val="00BA7CF5"/>
    <w:rsid w:val="00BB1AFF"/>
    <w:rsid w:val="00BB7D89"/>
    <w:rsid w:val="00BC07CF"/>
    <w:rsid w:val="00BC2E17"/>
    <w:rsid w:val="00BC33D4"/>
    <w:rsid w:val="00BC3E5E"/>
    <w:rsid w:val="00BC4EDE"/>
    <w:rsid w:val="00BC58BB"/>
    <w:rsid w:val="00BC6B1B"/>
    <w:rsid w:val="00BC7774"/>
    <w:rsid w:val="00BD0ACB"/>
    <w:rsid w:val="00BD0B0A"/>
    <w:rsid w:val="00BD15C7"/>
    <w:rsid w:val="00BD17E1"/>
    <w:rsid w:val="00BD3993"/>
    <w:rsid w:val="00BD3B5C"/>
    <w:rsid w:val="00BD4074"/>
    <w:rsid w:val="00BD6A45"/>
    <w:rsid w:val="00BD7E82"/>
    <w:rsid w:val="00BE0E0D"/>
    <w:rsid w:val="00BE1FB1"/>
    <w:rsid w:val="00BE2A21"/>
    <w:rsid w:val="00BE5F35"/>
    <w:rsid w:val="00BE6646"/>
    <w:rsid w:val="00BE7BE0"/>
    <w:rsid w:val="00BE7C70"/>
    <w:rsid w:val="00BE7DB5"/>
    <w:rsid w:val="00BE7F73"/>
    <w:rsid w:val="00BF08D3"/>
    <w:rsid w:val="00BF3B9C"/>
    <w:rsid w:val="00BF4596"/>
    <w:rsid w:val="00BF52DE"/>
    <w:rsid w:val="00BF5B65"/>
    <w:rsid w:val="00BF6ED2"/>
    <w:rsid w:val="00BF7D4B"/>
    <w:rsid w:val="00C0031B"/>
    <w:rsid w:val="00C00684"/>
    <w:rsid w:val="00C01268"/>
    <w:rsid w:val="00C019A4"/>
    <w:rsid w:val="00C02BBA"/>
    <w:rsid w:val="00C02F39"/>
    <w:rsid w:val="00C05ADB"/>
    <w:rsid w:val="00C06782"/>
    <w:rsid w:val="00C07116"/>
    <w:rsid w:val="00C07C2A"/>
    <w:rsid w:val="00C124E2"/>
    <w:rsid w:val="00C129C4"/>
    <w:rsid w:val="00C12A0D"/>
    <w:rsid w:val="00C1339C"/>
    <w:rsid w:val="00C1536C"/>
    <w:rsid w:val="00C20A8D"/>
    <w:rsid w:val="00C20E65"/>
    <w:rsid w:val="00C210F5"/>
    <w:rsid w:val="00C21619"/>
    <w:rsid w:val="00C218CE"/>
    <w:rsid w:val="00C24F30"/>
    <w:rsid w:val="00C27FF0"/>
    <w:rsid w:val="00C30185"/>
    <w:rsid w:val="00C31E4A"/>
    <w:rsid w:val="00C31F2F"/>
    <w:rsid w:val="00C32BE9"/>
    <w:rsid w:val="00C33030"/>
    <w:rsid w:val="00C3354B"/>
    <w:rsid w:val="00C352E4"/>
    <w:rsid w:val="00C3607A"/>
    <w:rsid w:val="00C36525"/>
    <w:rsid w:val="00C36E74"/>
    <w:rsid w:val="00C37541"/>
    <w:rsid w:val="00C37588"/>
    <w:rsid w:val="00C4001E"/>
    <w:rsid w:val="00C40511"/>
    <w:rsid w:val="00C40CA4"/>
    <w:rsid w:val="00C40E17"/>
    <w:rsid w:val="00C41487"/>
    <w:rsid w:val="00C41E86"/>
    <w:rsid w:val="00C42161"/>
    <w:rsid w:val="00C42BA3"/>
    <w:rsid w:val="00C439D3"/>
    <w:rsid w:val="00C45183"/>
    <w:rsid w:val="00C45FE6"/>
    <w:rsid w:val="00C46CA3"/>
    <w:rsid w:val="00C536CB"/>
    <w:rsid w:val="00C55D78"/>
    <w:rsid w:val="00C5624E"/>
    <w:rsid w:val="00C636AD"/>
    <w:rsid w:val="00C655BF"/>
    <w:rsid w:val="00C658B7"/>
    <w:rsid w:val="00C66F36"/>
    <w:rsid w:val="00C67175"/>
    <w:rsid w:val="00C67B49"/>
    <w:rsid w:val="00C67BB2"/>
    <w:rsid w:val="00C7047E"/>
    <w:rsid w:val="00C71377"/>
    <w:rsid w:val="00C71BAC"/>
    <w:rsid w:val="00C71C7F"/>
    <w:rsid w:val="00C71DCC"/>
    <w:rsid w:val="00C72FF6"/>
    <w:rsid w:val="00C7318A"/>
    <w:rsid w:val="00C7510B"/>
    <w:rsid w:val="00C757F6"/>
    <w:rsid w:val="00C7584C"/>
    <w:rsid w:val="00C760CD"/>
    <w:rsid w:val="00C778B5"/>
    <w:rsid w:val="00C800AF"/>
    <w:rsid w:val="00C800BD"/>
    <w:rsid w:val="00C80AB5"/>
    <w:rsid w:val="00C80AE1"/>
    <w:rsid w:val="00C80E5E"/>
    <w:rsid w:val="00C815A5"/>
    <w:rsid w:val="00C82D56"/>
    <w:rsid w:val="00C83D24"/>
    <w:rsid w:val="00C8409B"/>
    <w:rsid w:val="00C86615"/>
    <w:rsid w:val="00C91269"/>
    <w:rsid w:val="00C91413"/>
    <w:rsid w:val="00C91582"/>
    <w:rsid w:val="00C92C22"/>
    <w:rsid w:val="00C92D8B"/>
    <w:rsid w:val="00C93243"/>
    <w:rsid w:val="00C9333C"/>
    <w:rsid w:val="00C945B0"/>
    <w:rsid w:val="00C95580"/>
    <w:rsid w:val="00C96668"/>
    <w:rsid w:val="00C977EF"/>
    <w:rsid w:val="00C97D49"/>
    <w:rsid w:val="00C97F68"/>
    <w:rsid w:val="00CA273D"/>
    <w:rsid w:val="00CA2D56"/>
    <w:rsid w:val="00CA472E"/>
    <w:rsid w:val="00CA63EA"/>
    <w:rsid w:val="00CA7C61"/>
    <w:rsid w:val="00CA7D75"/>
    <w:rsid w:val="00CB19AD"/>
    <w:rsid w:val="00CB385A"/>
    <w:rsid w:val="00CB47F0"/>
    <w:rsid w:val="00CB6702"/>
    <w:rsid w:val="00CC1FC7"/>
    <w:rsid w:val="00CC3D93"/>
    <w:rsid w:val="00CD002B"/>
    <w:rsid w:val="00CD2303"/>
    <w:rsid w:val="00CD275E"/>
    <w:rsid w:val="00CD43C8"/>
    <w:rsid w:val="00CE0C14"/>
    <w:rsid w:val="00CE0FDD"/>
    <w:rsid w:val="00CE1B79"/>
    <w:rsid w:val="00CE26F0"/>
    <w:rsid w:val="00CE4439"/>
    <w:rsid w:val="00CE58B9"/>
    <w:rsid w:val="00CE5981"/>
    <w:rsid w:val="00CE630D"/>
    <w:rsid w:val="00CE6BC6"/>
    <w:rsid w:val="00CE7AD9"/>
    <w:rsid w:val="00CF0248"/>
    <w:rsid w:val="00CF1887"/>
    <w:rsid w:val="00CF3FEE"/>
    <w:rsid w:val="00CF4546"/>
    <w:rsid w:val="00CF4CBC"/>
    <w:rsid w:val="00CF4DEB"/>
    <w:rsid w:val="00CF4FE2"/>
    <w:rsid w:val="00CF7D20"/>
    <w:rsid w:val="00D009BB"/>
    <w:rsid w:val="00D01060"/>
    <w:rsid w:val="00D01390"/>
    <w:rsid w:val="00D01F5C"/>
    <w:rsid w:val="00D034FC"/>
    <w:rsid w:val="00D036DD"/>
    <w:rsid w:val="00D05285"/>
    <w:rsid w:val="00D06C4C"/>
    <w:rsid w:val="00D074B5"/>
    <w:rsid w:val="00D12EF8"/>
    <w:rsid w:val="00D13EFC"/>
    <w:rsid w:val="00D171BF"/>
    <w:rsid w:val="00D1782E"/>
    <w:rsid w:val="00D1786F"/>
    <w:rsid w:val="00D20AD6"/>
    <w:rsid w:val="00D23198"/>
    <w:rsid w:val="00D2666A"/>
    <w:rsid w:val="00D31FBD"/>
    <w:rsid w:val="00D320E3"/>
    <w:rsid w:val="00D32E7B"/>
    <w:rsid w:val="00D342DC"/>
    <w:rsid w:val="00D352D4"/>
    <w:rsid w:val="00D35A7E"/>
    <w:rsid w:val="00D35AC3"/>
    <w:rsid w:val="00D36791"/>
    <w:rsid w:val="00D37FDB"/>
    <w:rsid w:val="00D41ADE"/>
    <w:rsid w:val="00D41F44"/>
    <w:rsid w:val="00D428DF"/>
    <w:rsid w:val="00D42E4F"/>
    <w:rsid w:val="00D43009"/>
    <w:rsid w:val="00D431DB"/>
    <w:rsid w:val="00D43654"/>
    <w:rsid w:val="00D43BB9"/>
    <w:rsid w:val="00D44964"/>
    <w:rsid w:val="00D44C84"/>
    <w:rsid w:val="00D45506"/>
    <w:rsid w:val="00D46CB1"/>
    <w:rsid w:val="00D475EA"/>
    <w:rsid w:val="00D478FB"/>
    <w:rsid w:val="00D50EEC"/>
    <w:rsid w:val="00D53FD6"/>
    <w:rsid w:val="00D540A0"/>
    <w:rsid w:val="00D60160"/>
    <w:rsid w:val="00D62754"/>
    <w:rsid w:val="00D629D5"/>
    <w:rsid w:val="00D62C0B"/>
    <w:rsid w:val="00D62C88"/>
    <w:rsid w:val="00D6490D"/>
    <w:rsid w:val="00D64BFF"/>
    <w:rsid w:val="00D66B9E"/>
    <w:rsid w:val="00D71227"/>
    <w:rsid w:val="00D72192"/>
    <w:rsid w:val="00D72EDC"/>
    <w:rsid w:val="00D731DB"/>
    <w:rsid w:val="00D74A16"/>
    <w:rsid w:val="00D75240"/>
    <w:rsid w:val="00D752D3"/>
    <w:rsid w:val="00D758E5"/>
    <w:rsid w:val="00D761E1"/>
    <w:rsid w:val="00D8036C"/>
    <w:rsid w:val="00D80C7F"/>
    <w:rsid w:val="00D80D91"/>
    <w:rsid w:val="00D81229"/>
    <w:rsid w:val="00D81B25"/>
    <w:rsid w:val="00D84893"/>
    <w:rsid w:val="00D85588"/>
    <w:rsid w:val="00D86DBD"/>
    <w:rsid w:val="00D91596"/>
    <w:rsid w:val="00D916A0"/>
    <w:rsid w:val="00D92967"/>
    <w:rsid w:val="00D9341B"/>
    <w:rsid w:val="00D9390E"/>
    <w:rsid w:val="00D93E84"/>
    <w:rsid w:val="00D94077"/>
    <w:rsid w:val="00D94093"/>
    <w:rsid w:val="00D94AE4"/>
    <w:rsid w:val="00D95513"/>
    <w:rsid w:val="00DA29C9"/>
    <w:rsid w:val="00DB182F"/>
    <w:rsid w:val="00DB2D1C"/>
    <w:rsid w:val="00DB5062"/>
    <w:rsid w:val="00DB59B8"/>
    <w:rsid w:val="00DB5A6B"/>
    <w:rsid w:val="00DB66D1"/>
    <w:rsid w:val="00DC134A"/>
    <w:rsid w:val="00DC1CC6"/>
    <w:rsid w:val="00DC26CA"/>
    <w:rsid w:val="00DC4567"/>
    <w:rsid w:val="00DC4573"/>
    <w:rsid w:val="00DC4F41"/>
    <w:rsid w:val="00DC5096"/>
    <w:rsid w:val="00DC51F4"/>
    <w:rsid w:val="00DC5494"/>
    <w:rsid w:val="00DC615E"/>
    <w:rsid w:val="00DC6D6E"/>
    <w:rsid w:val="00DC72B8"/>
    <w:rsid w:val="00DC74AC"/>
    <w:rsid w:val="00DD18C3"/>
    <w:rsid w:val="00DD1A58"/>
    <w:rsid w:val="00DD2810"/>
    <w:rsid w:val="00DD39E2"/>
    <w:rsid w:val="00DD5673"/>
    <w:rsid w:val="00DD591F"/>
    <w:rsid w:val="00DD595C"/>
    <w:rsid w:val="00DD6128"/>
    <w:rsid w:val="00DD7E31"/>
    <w:rsid w:val="00DE4FF9"/>
    <w:rsid w:val="00DE6DC0"/>
    <w:rsid w:val="00DE711F"/>
    <w:rsid w:val="00DF1A89"/>
    <w:rsid w:val="00DF21E3"/>
    <w:rsid w:val="00DF2689"/>
    <w:rsid w:val="00DF29C0"/>
    <w:rsid w:val="00DF2E3C"/>
    <w:rsid w:val="00DF3007"/>
    <w:rsid w:val="00DF369A"/>
    <w:rsid w:val="00DF3F9C"/>
    <w:rsid w:val="00DF4B63"/>
    <w:rsid w:val="00DF513E"/>
    <w:rsid w:val="00DF558A"/>
    <w:rsid w:val="00DF6BF0"/>
    <w:rsid w:val="00DF7E20"/>
    <w:rsid w:val="00E03F44"/>
    <w:rsid w:val="00E056C2"/>
    <w:rsid w:val="00E058F8"/>
    <w:rsid w:val="00E05B8F"/>
    <w:rsid w:val="00E06889"/>
    <w:rsid w:val="00E073F5"/>
    <w:rsid w:val="00E07A93"/>
    <w:rsid w:val="00E102BF"/>
    <w:rsid w:val="00E121A1"/>
    <w:rsid w:val="00E127CF"/>
    <w:rsid w:val="00E12ABA"/>
    <w:rsid w:val="00E15E5C"/>
    <w:rsid w:val="00E1754F"/>
    <w:rsid w:val="00E17DD3"/>
    <w:rsid w:val="00E20E77"/>
    <w:rsid w:val="00E211EB"/>
    <w:rsid w:val="00E21AA8"/>
    <w:rsid w:val="00E2278F"/>
    <w:rsid w:val="00E22E31"/>
    <w:rsid w:val="00E22EC9"/>
    <w:rsid w:val="00E23F7A"/>
    <w:rsid w:val="00E249C1"/>
    <w:rsid w:val="00E26703"/>
    <w:rsid w:val="00E26B3F"/>
    <w:rsid w:val="00E30956"/>
    <w:rsid w:val="00E312CF"/>
    <w:rsid w:val="00E31C55"/>
    <w:rsid w:val="00E330E8"/>
    <w:rsid w:val="00E35739"/>
    <w:rsid w:val="00E36A1C"/>
    <w:rsid w:val="00E41AC8"/>
    <w:rsid w:val="00E41E62"/>
    <w:rsid w:val="00E41ECE"/>
    <w:rsid w:val="00E43039"/>
    <w:rsid w:val="00E4389B"/>
    <w:rsid w:val="00E43DDC"/>
    <w:rsid w:val="00E448C8"/>
    <w:rsid w:val="00E45F21"/>
    <w:rsid w:val="00E4655E"/>
    <w:rsid w:val="00E46DB6"/>
    <w:rsid w:val="00E50E1F"/>
    <w:rsid w:val="00E52530"/>
    <w:rsid w:val="00E54063"/>
    <w:rsid w:val="00E5511F"/>
    <w:rsid w:val="00E5720B"/>
    <w:rsid w:val="00E57896"/>
    <w:rsid w:val="00E57A90"/>
    <w:rsid w:val="00E57B7B"/>
    <w:rsid w:val="00E60284"/>
    <w:rsid w:val="00E60A50"/>
    <w:rsid w:val="00E61508"/>
    <w:rsid w:val="00E62E26"/>
    <w:rsid w:val="00E64BBB"/>
    <w:rsid w:val="00E707A7"/>
    <w:rsid w:val="00E71D24"/>
    <w:rsid w:val="00E71DA3"/>
    <w:rsid w:val="00E71E1E"/>
    <w:rsid w:val="00E7203E"/>
    <w:rsid w:val="00E7392B"/>
    <w:rsid w:val="00E75432"/>
    <w:rsid w:val="00E806FA"/>
    <w:rsid w:val="00E83E12"/>
    <w:rsid w:val="00E83EE1"/>
    <w:rsid w:val="00E843CC"/>
    <w:rsid w:val="00E86BE7"/>
    <w:rsid w:val="00E90343"/>
    <w:rsid w:val="00E906D8"/>
    <w:rsid w:val="00E91B29"/>
    <w:rsid w:val="00E92C74"/>
    <w:rsid w:val="00E93D0D"/>
    <w:rsid w:val="00E944C2"/>
    <w:rsid w:val="00E9510B"/>
    <w:rsid w:val="00E95FCD"/>
    <w:rsid w:val="00E96200"/>
    <w:rsid w:val="00E962C3"/>
    <w:rsid w:val="00E96F31"/>
    <w:rsid w:val="00E97269"/>
    <w:rsid w:val="00EA0917"/>
    <w:rsid w:val="00EA116C"/>
    <w:rsid w:val="00EA2E14"/>
    <w:rsid w:val="00EA4B88"/>
    <w:rsid w:val="00EA4D76"/>
    <w:rsid w:val="00EB0711"/>
    <w:rsid w:val="00EB0E75"/>
    <w:rsid w:val="00EB2681"/>
    <w:rsid w:val="00EB5515"/>
    <w:rsid w:val="00EB64C9"/>
    <w:rsid w:val="00EC0C9C"/>
    <w:rsid w:val="00EC1042"/>
    <w:rsid w:val="00EC184E"/>
    <w:rsid w:val="00EC1D93"/>
    <w:rsid w:val="00EC58B8"/>
    <w:rsid w:val="00EC60A1"/>
    <w:rsid w:val="00ED0554"/>
    <w:rsid w:val="00ED31D7"/>
    <w:rsid w:val="00ED3371"/>
    <w:rsid w:val="00ED33E7"/>
    <w:rsid w:val="00ED4070"/>
    <w:rsid w:val="00ED46DE"/>
    <w:rsid w:val="00ED48A0"/>
    <w:rsid w:val="00ED58BF"/>
    <w:rsid w:val="00ED5909"/>
    <w:rsid w:val="00ED6B92"/>
    <w:rsid w:val="00EE042E"/>
    <w:rsid w:val="00EE0A98"/>
    <w:rsid w:val="00EE1C8F"/>
    <w:rsid w:val="00EE1D25"/>
    <w:rsid w:val="00EE1EFE"/>
    <w:rsid w:val="00EE2D22"/>
    <w:rsid w:val="00EE2E31"/>
    <w:rsid w:val="00EE56AE"/>
    <w:rsid w:val="00EE5F99"/>
    <w:rsid w:val="00EE6052"/>
    <w:rsid w:val="00EE7136"/>
    <w:rsid w:val="00EE7A61"/>
    <w:rsid w:val="00EF1798"/>
    <w:rsid w:val="00EF20A6"/>
    <w:rsid w:val="00EF4398"/>
    <w:rsid w:val="00EF529D"/>
    <w:rsid w:val="00EF5792"/>
    <w:rsid w:val="00EF68C4"/>
    <w:rsid w:val="00EF6AEE"/>
    <w:rsid w:val="00EF73A2"/>
    <w:rsid w:val="00F00ED8"/>
    <w:rsid w:val="00F02FA0"/>
    <w:rsid w:val="00F05FAA"/>
    <w:rsid w:val="00F0630C"/>
    <w:rsid w:val="00F07597"/>
    <w:rsid w:val="00F07BCB"/>
    <w:rsid w:val="00F101C2"/>
    <w:rsid w:val="00F120A8"/>
    <w:rsid w:val="00F1215D"/>
    <w:rsid w:val="00F145E9"/>
    <w:rsid w:val="00F14C1D"/>
    <w:rsid w:val="00F15188"/>
    <w:rsid w:val="00F17F86"/>
    <w:rsid w:val="00F20D38"/>
    <w:rsid w:val="00F213D0"/>
    <w:rsid w:val="00F21880"/>
    <w:rsid w:val="00F2344A"/>
    <w:rsid w:val="00F2355B"/>
    <w:rsid w:val="00F24416"/>
    <w:rsid w:val="00F24B7D"/>
    <w:rsid w:val="00F252DA"/>
    <w:rsid w:val="00F25B84"/>
    <w:rsid w:val="00F2652F"/>
    <w:rsid w:val="00F276CB"/>
    <w:rsid w:val="00F27A6A"/>
    <w:rsid w:val="00F31BBB"/>
    <w:rsid w:val="00F32844"/>
    <w:rsid w:val="00F32F24"/>
    <w:rsid w:val="00F3392A"/>
    <w:rsid w:val="00F35149"/>
    <w:rsid w:val="00F37AA1"/>
    <w:rsid w:val="00F421A4"/>
    <w:rsid w:val="00F42AAD"/>
    <w:rsid w:val="00F44A0F"/>
    <w:rsid w:val="00F45738"/>
    <w:rsid w:val="00F462FF"/>
    <w:rsid w:val="00F463BC"/>
    <w:rsid w:val="00F464B2"/>
    <w:rsid w:val="00F4686E"/>
    <w:rsid w:val="00F51708"/>
    <w:rsid w:val="00F51CCB"/>
    <w:rsid w:val="00F5222D"/>
    <w:rsid w:val="00F523DC"/>
    <w:rsid w:val="00F54CAB"/>
    <w:rsid w:val="00F5518E"/>
    <w:rsid w:val="00F60D67"/>
    <w:rsid w:val="00F629D8"/>
    <w:rsid w:val="00F62E94"/>
    <w:rsid w:val="00F63653"/>
    <w:rsid w:val="00F64AF1"/>
    <w:rsid w:val="00F6592F"/>
    <w:rsid w:val="00F65FB4"/>
    <w:rsid w:val="00F6647C"/>
    <w:rsid w:val="00F66720"/>
    <w:rsid w:val="00F673CB"/>
    <w:rsid w:val="00F71D80"/>
    <w:rsid w:val="00F727AB"/>
    <w:rsid w:val="00F72951"/>
    <w:rsid w:val="00F72FC9"/>
    <w:rsid w:val="00F74319"/>
    <w:rsid w:val="00F746BC"/>
    <w:rsid w:val="00F80190"/>
    <w:rsid w:val="00F804B7"/>
    <w:rsid w:val="00F827CF"/>
    <w:rsid w:val="00F85484"/>
    <w:rsid w:val="00F85FC2"/>
    <w:rsid w:val="00F875DC"/>
    <w:rsid w:val="00F879AE"/>
    <w:rsid w:val="00F87DDC"/>
    <w:rsid w:val="00F9054B"/>
    <w:rsid w:val="00F918C0"/>
    <w:rsid w:val="00F93DD1"/>
    <w:rsid w:val="00F95377"/>
    <w:rsid w:val="00FA02F0"/>
    <w:rsid w:val="00FA0BEB"/>
    <w:rsid w:val="00FA0CC2"/>
    <w:rsid w:val="00FA117E"/>
    <w:rsid w:val="00FA1417"/>
    <w:rsid w:val="00FA14C7"/>
    <w:rsid w:val="00FA1DE1"/>
    <w:rsid w:val="00FA238F"/>
    <w:rsid w:val="00FA23E4"/>
    <w:rsid w:val="00FA2880"/>
    <w:rsid w:val="00FA3A7C"/>
    <w:rsid w:val="00FA44F1"/>
    <w:rsid w:val="00FA4976"/>
    <w:rsid w:val="00FA5064"/>
    <w:rsid w:val="00FA7D85"/>
    <w:rsid w:val="00FA7FB7"/>
    <w:rsid w:val="00FB031C"/>
    <w:rsid w:val="00FB1B08"/>
    <w:rsid w:val="00FB1EAD"/>
    <w:rsid w:val="00FB420A"/>
    <w:rsid w:val="00FB4724"/>
    <w:rsid w:val="00FB47E0"/>
    <w:rsid w:val="00FB5047"/>
    <w:rsid w:val="00FB598D"/>
    <w:rsid w:val="00FB6C3A"/>
    <w:rsid w:val="00FB6F28"/>
    <w:rsid w:val="00FB7170"/>
    <w:rsid w:val="00FC0BA9"/>
    <w:rsid w:val="00FC184E"/>
    <w:rsid w:val="00FC21B3"/>
    <w:rsid w:val="00FC3660"/>
    <w:rsid w:val="00FC4B02"/>
    <w:rsid w:val="00FC6BC8"/>
    <w:rsid w:val="00FC6C00"/>
    <w:rsid w:val="00FC6DE4"/>
    <w:rsid w:val="00FC793C"/>
    <w:rsid w:val="00FD2434"/>
    <w:rsid w:val="00FD3506"/>
    <w:rsid w:val="00FD3868"/>
    <w:rsid w:val="00FD3DBA"/>
    <w:rsid w:val="00FD5A9E"/>
    <w:rsid w:val="00FD7992"/>
    <w:rsid w:val="00FD7F30"/>
    <w:rsid w:val="00FE0997"/>
    <w:rsid w:val="00FE1D52"/>
    <w:rsid w:val="00FE3DF0"/>
    <w:rsid w:val="00FE4775"/>
    <w:rsid w:val="00FE4A10"/>
    <w:rsid w:val="00FE6053"/>
    <w:rsid w:val="00FE6A35"/>
    <w:rsid w:val="00FF074C"/>
    <w:rsid w:val="00FF074F"/>
    <w:rsid w:val="00FF0869"/>
    <w:rsid w:val="00FF3468"/>
    <w:rsid w:val="00FF3637"/>
    <w:rsid w:val="00FF4EE1"/>
    <w:rsid w:val="00FF6D33"/>
    <w:rsid w:val="00FF7BB7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64"/>
  </w:style>
  <w:style w:type="paragraph" w:styleId="4">
    <w:name w:val="heading 4"/>
    <w:basedOn w:val="a"/>
    <w:link w:val="40"/>
    <w:uiPriority w:val="9"/>
    <w:qFormat/>
    <w:rsid w:val="001D17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67A64"/>
  </w:style>
  <w:style w:type="paragraph" w:customStyle="1" w:styleId="ConsPlusNormal">
    <w:name w:val="ConsPlusNormal"/>
    <w:rsid w:val="00467A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DE4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8122BA"/>
  </w:style>
  <w:style w:type="character" w:styleId="a5">
    <w:name w:val="Hyperlink"/>
    <w:basedOn w:val="a0"/>
    <w:uiPriority w:val="99"/>
    <w:semiHidden/>
    <w:unhideWhenUsed/>
    <w:rsid w:val="00BA6C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3D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6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2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A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2E14"/>
  </w:style>
  <w:style w:type="paragraph" w:styleId="ac">
    <w:name w:val="Normal (Web)"/>
    <w:basedOn w:val="a"/>
    <w:uiPriority w:val="99"/>
    <w:semiHidden/>
    <w:unhideWhenUsed/>
    <w:rsid w:val="009B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17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17B1C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64"/>
  </w:style>
  <w:style w:type="paragraph" w:styleId="4">
    <w:name w:val="heading 4"/>
    <w:basedOn w:val="a"/>
    <w:link w:val="40"/>
    <w:uiPriority w:val="9"/>
    <w:qFormat/>
    <w:rsid w:val="001D17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67A64"/>
  </w:style>
  <w:style w:type="paragraph" w:customStyle="1" w:styleId="ConsPlusNormal">
    <w:name w:val="ConsPlusNormal"/>
    <w:rsid w:val="00467A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DE4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8122BA"/>
  </w:style>
  <w:style w:type="character" w:styleId="a5">
    <w:name w:val="Hyperlink"/>
    <w:basedOn w:val="a0"/>
    <w:uiPriority w:val="99"/>
    <w:semiHidden/>
    <w:unhideWhenUsed/>
    <w:rsid w:val="00BA6C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3D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6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2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A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2E14"/>
  </w:style>
  <w:style w:type="paragraph" w:styleId="ac">
    <w:name w:val="Normal (Web)"/>
    <w:basedOn w:val="a"/>
    <w:uiPriority w:val="99"/>
    <w:semiHidden/>
    <w:unhideWhenUsed/>
    <w:rsid w:val="009B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17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D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17B1C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1F8D-9444-487B-81BF-A94A62F8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5062</Words>
  <Characters>28857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Егор Сергеевич</dc:creator>
  <cp:lastModifiedBy>Колесова Любовь Петровна</cp:lastModifiedBy>
  <cp:revision>14</cp:revision>
  <cp:lastPrinted>2015-07-03T00:30:00Z</cp:lastPrinted>
  <dcterms:created xsi:type="dcterms:W3CDTF">2015-07-03T01:15:00Z</dcterms:created>
  <dcterms:modified xsi:type="dcterms:W3CDTF">2015-07-03T01:41:00Z</dcterms:modified>
</cp:coreProperties>
</file>