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C8" w:rsidRPr="0068455A" w:rsidRDefault="00467A6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ОТЧЕТ </w:t>
      </w:r>
    </w:p>
    <w:p w:rsidR="00751671" w:rsidRDefault="00467A6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ИТОГАХ ДЕЯТЕЛЬНОСТИ </w:t>
      </w:r>
      <w:r w:rsidR="007516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751671" w:rsidRDefault="00695FD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ГАУ «ЦЕНТР СТРАТЕГИЧЕСКИХ ИССЛЕДОВАНИЙ </w:t>
      </w:r>
    </w:p>
    <w:p w:rsidR="003F0337" w:rsidRPr="0068455A" w:rsidRDefault="00695FD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РЕСПУБЛИКИ САХА (ЯКУТИЯ)</w:t>
      </w:r>
      <w:r w:rsidR="007F1801"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67A64" w:rsidRPr="0068455A" w:rsidRDefault="00467A64" w:rsidP="00C83D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r w:rsidR="00E448C8" w:rsidRPr="0068455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68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КВАРТАЛ 2015 ГОДА </w:t>
      </w:r>
    </w:p>
    <w:p w:rsidR="00467A64" w:rsidRDefault="00467A64" w:rsidP="00D41AD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13EFC" w:rsidRPr="00D13EFC" w:rsidRDefault="00D13EFC" w:rsidP="00A63E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EFC">
        <w:rPr>
          <w:rFonts w:ascii="Times New Roman" w:hAnsi="Times New Roman"/>
          <w:sz w:val="28"/>
          <w:szCs w:val="28"/>
        </w:rPr>
        <w:t xml:space="preserve">В 2015 году работа ГАУ «Центр стратегических исследований Республики Саха (Якутия)» </w:t>
      </w:r>
      <w:r>
        <w:rPr>
          <w:rFonts w:ascii="Times New Roman" w:hAnsi="Times New Roman"/>
          <w:sz w:val="28"/>
          <w:szCs w:val="28"/>
        </w:rPr>
        <w:t xml:space="preserve">в соответствии с Государственным заданием от 30.12.2014 №191-од </w:t>
      </w:r>
      <w:r w:rsidRPr="00D13EFC">
        <w:rPr>
          <w:rFonts w:ascii="Times New Roman" w:hAnsi="Times New Roman"/>
          <w:sz w:val="28"/>
          <w:szCs w:val="28"/>
        </w:rPr>
        <w:t>направлена на</w:t>
      </w:r>
      <w:r>
        <w:rPr>
          <w:rFonts w:ascii="Times New Roman" w:hAnsi="Times New Roman"/>
          <w:sz w:val="28"/>
          <w:szCs w:val="28"/>
        </w:rPr>
        <w:t xml:space="preserve"> обеспечение научно-экспертной поддержки реализации государственной экономической политики Республики Саха (Якутия). В условиях нестабильности </w:t>
      </w:r>
      <w:r w:rsidR="007715BA">
        <w:rPr>
          <w:rFonts w:ascii="Times New Roman" w:hAnsi="Times New Roman"/>
          <w:sz w:val="28"/>
          <w:szCs w:val="28"/>
        </w:rPr>
        <w:t xml:space="preserve">2015 г., </w:t>
      </w:r>
      <w:r w:rsidR="00A63EBA">
        <w:rPr>
          <w:rFonts w:ascii="Times New Roman" w:hAnsi="Times New Roman"/>
          <w:sz w:val="28"/>
          <w:szCs w:val="28"/>
        </w:rPr>
        <w:t xml:space="preserve">Центром </w:t>
      </w:r>
      <w:r>
        <w:rPr>
          <w:rFonts w:ascii="Times New Roman" w:hAnsi="Times New Roman"/>
          <w:sz w:val="28"/>
          <w:szCs w:val="28"/>
        </w:rPr>
        <w:t>ведется мониторинг социально-экономической ситуации</w:t>
      </w:r>
      <w:r w:rsidR="00A63EBA">
        <w:rPr>
          <w:rFonts w:ascii="Times New Roman" w:hAnsi="Times New Roman"/>
          <w:sz w:val="28"/>
          <w:szCs w:val="28"/>
        </w:rPr>
        <w:t xml:space="preserve"> </w:t>
      </w:r>
      <w:r w:rsidR="007715BA">
        <w:rPr>
          <w:rFonts w:ascii="Times New Roman" w:hAnsi="Times New Roman"/>
          <w:sz w:val="28"/>
          <w:szCs w:val="28"/>
        </w:rPr>
        <w:t xml:space="preserve">в Республике Саха (Якутия): </w:t>
      </w:r>
      <w:r w:rsidR="00A63EBA" w:rsidRPr="00A63EBA">
        <w:rPr>
          <w:rFonts w:ascii="Times New Roman" w:hAnsi="Times New Roman"/>
          <w:sz w:val="28"/>
          <w:szCs w:val="28"/>
        </w:rPr>
        <w:t>финансово-хозяйственная деятельность системообразующих предприятий, рынок труда, ситуация в промышленности, реализация антикризисных планов Р</w:t>
      </w:r>
      <w:r w:rsidR="00A63EBA">
        <w:rPr>
          <w:rFonts w:ascii="Times New Roman" w:hAnsi="Times New Roman"/>
          <w:sz w:val="28"/>
          <w:szCs w:val="28"/>
        </w:rPr>
        <w:t xml:space="preserve">оссийской Федерации и Республики Саха (Якутия), </w:t>
      </w:r>
      <w:r w:rsidR="00A63EBA" w:rsidRPr="00A63EBA">
        <w:rPr>
          <w:rFonts w:ascii="Times New Roman" w:hAnsi="Times New Roman"/>
          <w:sz w:val="28"/>
          <w:szCs w:val="28"/>
        </w:rPr>
        <w:t>основных макроэкономических показателей по Р</w:t>
      </w:r>
      <w:r w:rsidR="00A63EBA">
        <w:rPr>
          <w:rFonts w:ascii="Times New Roman" w:hAnsi="Times New Roman"/>
          <w:sz w:val="28"/>
          <w:szCs w:val="28"/>
        </w:rPr>
        <w:t xml:space="preserve">оссийской Федерации и Республики Саха (Якутия). Работа Центра направлена </w:t>
      </w:r>
      <w:r>
        <w:rPr>
          <w:rFonts w:ascii="Times New Roman" w:hAnsi="Times New Roman"/>
          <w:sz w:val="28"/>
          <w:szCs w:val="28"/>
        </w:rPr>
        <w:t>на укрепление сотрудничества с ведущими аналитическими центрами, на исполнение «майских»</w:t>
      </w:r>
      <w:r w:rsidR="00A63EBA">
        <w:rPr>
          <w:rFonts w:ascii="Times New Roman" w:hAnsi="Times New Roman"/>
          <w:sz w:val="28"/>
          <w:szCs w:val="28"/>
        </w:rPr>
        <w:t xml:space="preserve"> Указов Президента Р</w:t>
      </w:r>
      <w:r>
        <w:rPr>
          <w:rFonts w:ascii="Times New Roman" w:hAnsi="Times New Roman"/>
          <w:sz w:val="28"/>
          <w:szCs w:val="28"/>
        </w:rPr>
        <w:t>оссийской Федерации, на решение задач ускоренного социально-экономического развития республики.</w:t>
      </w:r>
      <w:r w:rsidRPr="00D13EFC">
        <w:rPr>
          <w:rFonts w:ascii="Times New Roman" w:hAnsi="Times New Roman"/>
          <w:sz w:val="28"/>
          <w:szCs w:val="28"/>
        </w:rPr>
        <w:t xml:space="preserve"> </w:t>
      </w:r>
    </w:p>
    <w:p w:rsidR="00A63EBA" w:rsidRPr="008622F9" w:rsidRDefault="007715BA" w:rsidP="00B32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32E32">
        <w:rPr>
          <w:rFonts w:ascii="Times New Roman" w:hAnsi="Times New Roman"/>
          <w:sz w:val="28"/>
          <w:szCs w:val="28"/>
        </w:rPr>
        <w:t xml:space="preserve">В течение </w:t>
      </w:r>
      <w:r w:rsidR="00B32E32">
        <w:rPr>
          <w:rFonts w:ascii="Times New Roman" w:hAnsi="Times New Roman"/>
          <w:sz w:val="28"/>
          <w:szCs w:val="28"/>
          <w:lang w:val="en-US"/>
        </w:rPr>
        <w:t>I</w:t>
      </w:r>
      <w:r w:rsidR="0027479F">
        <w:rPr>
          <w:rFonts w:ascii="Times New Roman" w:hAnsi="Times New Roman"/>
          <w:sz w:val="28"/>
          <w:szCs w:val="28"/>
        </w:rPr>
        <w:t xml:space="preserve"> квартала подготовлены</w:t>
      </w:r>
      <w:r w:rsidR="00B32E32">
        <w:rPr>
          <w:rFonts w:ascii="Times New Roman" w:hAnsi="Times New Roman"/>
          <w:sz w:val="28"/>
          <w:szCs w:val="28"/>
        </w:rPr>
        <w:t xml:space="preserve"> и</w:t>
      </w:r>
      <w:r w:rsidR="008622F9">
        <w:rPr>
          <w:rFonts w:ascii="Times New Roman" w:hAnsi="Times New Roman"/>
          <w:sz w:val="28"/>
          <w:szCs w:val="28"/>
        </w:rPr>
        <w:t xml:space="preserve"> направлены</w:t>
      </w:r>
      <w:r w:rsidR="00F05FAA">
        <w:rPr>
          <w:rFonts w:ascii="Times New Roman" w:hAnsi="Times New Roman"/>
          <w:sz w:val="28"/>
          <w:szCs w:val="28"/>
        </w:rPr>
        <w:t xml:space="preserve"> 2</w:t>
      </w:r>
      <w:r w:rsidR="00B32E32">
        <w:rPr>
          <w:rFonts w:ascii="Times New Roman" w:hAnsi="Times New Roman"/>
          <w:sz w:val="28"/>
          <w:szCs w:val="28"/>
        </w:rPr>
        <w:t xml:space="preserve"> </w:t>
      </w:r>
      <w:r w:rsidR="00F05FAA">
        <w:rPr>
          <w:rFonts w:ascii="Times New Roman" w:hAnsi="Times New Roman"/>
          <w:sz w:val="28"/>
          <w:szCs w:val="28"/>
        </w:rPr>
        <w:t>аналитических</w:t>
      </w:r>
      <w:r w:rsidR="008622F9">
        <w:rPr>
          <w:rFonts w:ascii="Times New Roman" w:hAnsi="Times New Roman"/>
          <w:sz w:val="28"/>
          <w:szCs w:val="28"/>
        </w:rPr>
        <w:t xml:space="preserve"> доклад</w:t>
      </w:r>
      <w:r w:rsidR="00F05FAA">
        <w:rPr>
          <w:rFonts w:ascii="Times New Roman" w:hAnsi="Times New Roman"/>
          <w:sz w:val="28"/>
          <w:szCs w:val="28"/>
        </w:rPr>
        <w:t>а</w:t>
      </w:r>
      <w:r w:rsidR="008622F9">
        <w:rPr>
          <w:rFonts w:ascii="Times New Roman" w:hAnsi="Times New Roman"/>
          <w:sz w:val="28"/>
          <w:szCs w:val="28"/>
        </w:rPr>
        <w:t>, 2 аналитических</w:t>
      </w:r>
      <w:r w:rsidR="00B32E32">
        <w:rPr>
          <w:rFonts w:ascii="Times New Roman" w:hAnsi="Times New Roman"/>
          <w:sz w:val="28"/>
          <w:szCs w:val="28"/>
        </w:rPr>
        <w:t xml:space="preserve"> обзор</w:t>
      </w:r>
      <w:r w:rsidR="008622F9">
        <w:rPr>
          <w:rFonts w:ascii="Times New Roman" w:hAnsi="Times New Roman"/>
          <w:sz w:val="28"/>
          <w:szCs w:val="28"/>
        </w:rPr>
        <w:t>а</w:t>
      </w:r>
      <w:r w:rsidR="00B32E32">
        <w:rPr>
          <w:rFonts w:ascii="Times New Roman" w:hAnsi="Times New Roman"/>
          <w:sz w:val="28"/>
          <w:szCs w:val="28"/>
        </w:rPr>
        <w:t xml:space="preserve">, </w:t>
      </w:r>
      <w:r w:rsidR="008622F9">
        <w:rPr>
          <w:rFonts w:ascii="Times New Roman" w:hAnsi="Times New Roman"/>
          <w:sz w:val="28"/>
          <w:szCs w:val="28"/>
        </w:rPr>
        <w:t xml:space="preserve">1 методическая рекомендация, </w:t>
      </w:r>
      <w:r w:rsidR="0027479F">
        <w:rPr>
          <w:rFonts w:ascii="Times New Roman" w:hAnsi="Times New Roman"/>
          <w:sz w:val="28"/>
          <w:szCs w:val="28"/>
        </w:rPr>
        <w:t xml:space="preserve">                                </w:t>
      </w:r>
      <w:r w:rsidR="00DA703E">
        <w:rPr>
          <w:rFonts w:ascii="Times New Roman" w:hAnsi="Times New Roman"/>
          <w:sz w:val="28"/>
          <w:szCs w:val="28"/>
        </w:rPr>
        <w:t>20</w:t>
      </w:r>
      <w:r w:rsidR="00A54B65">
        <w:rPr>
          <w:rFonts w:ascii="Times New Roman" w:hAnsi="Times New Roman"/>
          <w:sz w:val="28"/>
          <w:szCs w:val="28"/>
        </w:rPr>
        <w:t xml:space="preserve"> экспертн</w:t>
      </w:r>
      <w:r w:rsidR="00DA703E">
        <w:rPr>
          <w:rFonts w:ascii="Times New Roman" w:hAnsi="Times New Roman"/>
          <w:sz w:val="28"/>
          <w:szCs w:val="28"/>
        </w:rPr>
        <w:t>ых</w:t>
      </w:r>
      <w:r w:rsidR="00A54B65">
        <w:rPr>
          <w:rFonts w:ascii="Times New Roman" w:hAnsi="Times New Roman"/>
          <w:sz w:val="28"/>
          <w:szCs w:val="28"/>
        </w:rPr>
        <w:t xml:space="preserve"> заключени</w:t>
      </w:r>
      <w:r w:rsidR="00DA703E">
        <w:rPr>
          <w:rFonts w:ascii="Times New Roman" w:hAnsi="Times New Roman"/>
          <w:sz w:val="28"/>
          <w:szCs w:val="28"/>
        </w:rPr>
        <w:t>й</w:t>
      </w:r>
      <w:bookmarkStart w:id="0" w:name="_GoBack"/>
      <w:bookmarkEnd w:id="0"/>
      <w:r w:rsidR="008622F9">
        <w:rPr>
          <w:rFonts w:ascii="Times New Roman" w:hAnsi="Times New Roman"/>
          <w:sz w:val="28"/>
          <w:szCs w:val="28"/>
        </w:rPr>
        <w:t>,</w:t>
      </w:r>
      <w:r w:rsidR="00A54B65">
        <w:rPr>
          <w:rFonts w:ascii="Times New Roman" w:hAnsi="Times New Roman"/>
          <w:sz w:val="28"/>
          <w:szCs w:val="28"/>
        </w:rPr>
        <w:t xml:space="preserve"> </w:t>
      </w:r>
      <w:r w:rsidR="00331BA1">
        <w:rPr>
          <w:rFonts w:ascii="Times New Roman" w:hAnsi="Times New Roman"/>
          <w:sz w:val="28"/>
          <w:szCs w:val="28"/>
        </w:rPr>
        <w:t xml:space="preserve">32 </w:t>
      </w:r>
      <w:r w:rsidR="00A54B65">
        <w:rPr>
          <w:rFonts w:ascii="Times New Roman" w:hAnsi="Times New Roman"/>
          <w:sz w:val="28"/>
          <w:szCs w:val="28"/>
        </w:rPr>
        <w:t>аналитические справки и предложения</w:t>
      </w:r>
      <w:r w:rsidR="00331BA1">
        <w:rPr>
          <w:rFonts w:ascii="Times New Roman" w:hAnsi="Times New Roman"/>
          <w:sz w:val="28"/>
          <w:szCs w:val="28"/>
        </w:rPr>
        <w:t>,</w:t>
      </w:r>
      <w:r w:rsidR="00A54B65">
        <w:rPr>
          <w:rFonts w:ascii="Times New Roman" w:hAnsi="Times New Roman"/>
          <w:sz w:val="28"/>
          <w:szCs w:val="28"/>
        </w:rPr>
        <w:t xml:space="preserve"> </w:t>
      </w:r>
      <w:r w:rsidR="008622F9">
        <w:rPr>
          <w:rFonts w:ascii="Times New Roman" w:hAnsi="Times New Roman"/>
          <w:sz w:val="28"/>
          <w:szCs w:val="28"/>
        </w:rPr>
        <w:t xml:space="preserve">выпущен </w:t>
      </w:r>
      <w:r w:rsidR="00B32E32">
        <w:rPr>
          <w:rFonts w:ascii="Times New Roman" w:hAnsi="Times New Roman"/>
          <w:sz w:val="28"/>
          <w:szCs w:val="28"/>
        </w:rPr>
        <w:t>научно-практический журнал «Экономика Востока России».</w:t>
      </w:r>
      <w:r w:rsidR="008622F9">
        <w:rPr>
          <w:rFonts w:ascii="Times New Roman" w:hAnsi="Times New Roman"/>
          <w:sz w:val="28"/>
          <w:szCs w:val="28"/>
        </w:rPr>
        <w:t xml:space="preserve"> </w:t>
      </w:r>
      <w:r w:rsidR="008622F9" w:rsidRPr="008622F9">
        <w:rPr>
          <w:rFonts w:ascii="Times New Roman" w:hAnsi="Times New Roman"/>
          <w:sz w:val="28"/>
          <w:szCs w:val="28"/>
        </w:rPr>
        <w:t>Со</w:t>
      </w:r>
      <w:r w:rsidR="008622F9">
        <w:rPr>
          <w:rFonts w:ascii="Times New Roman" w:hAnsi="Times New Roman"/>
          <w:sz w:val="28"/>
          <w:szCs w:val="28"/>
        </w:rPr>
        <w:t>трудники Центра приняли участие в</w:t>
      </w:r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2F9">
        <w:rPr>
          <w:rFonts w:ascii="Times New Roman" w:hAnsi="Times New Roman" w:cs="Times New Roman"/>
          <w:color w:val="000000" w:themeColor="text1"/>
          <w:sz w:val="28"/>
          <w:szCs w:val="28"/>
        </w:rPr>
        <w:t>Научно-практической конференции</w:t>
      </w:r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«Перспективы инновационного социально-экономического развития </w:t>
      </w:r>
      <w:proofErr w:type="spellStart"/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>Сунтарского</w:t>
      </w:r>
      <w:proofErr w:type="spellEnd"/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улуса» в </w:t>
      </w:r>
      <w:proofErr w:type="spellStart"/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>унтар</w:t>
      </w:r>
      <w:proofErr w:type="spellEnd"/>
      <w:r w:rsid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8622F9">
        <w:rPr>
          <w:rFonts w:ascii="Times New Roman" w:hAnsi="Times New Roman" w:cs="Times New Roman"/>
          <w:color w:val="000000" w:themeColor="text1"/>
          <w:sz w:val="28"/>
          <w:szCs w:val="28"/>
        </w:rPr>
        <w:t>-м республиканском</w:t>
      </w:r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семинар</w:t>
      </w:r>
      <w:r w:rsidR="008622F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622F9" w:rsidRP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руководителей финансовых органов муниципальных образований Республики Саха (Якутия)</w:t>
      </w:r>
      <w:r w:rsidR="00862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622F9" w:rsidRPr="00B32E32" w:rsidRDefault="008622F9" w:rsidP="00B32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2E32" w:rsidRDefault="00B32E32" w:rsidP="00B32E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84A">
        <w:rPr>
          <w:rFonts w:ascii="Times New Roman" w:hAnsi="Times New Roman" w:cs="Times New Roman"/>
          <w:b/>
          <w:sz w:val="24"/>
          <w:szCs w:val="24"/>
        </w:rPr>
        <w:t xml:space="preserve">Исполнение Государственного задания и отдельных поручений </w:t>
      </w:r>
    </w:p>
    <w:p w:rsidR="00B32E32" w:rsidRDefault="00B32E32" w:rsidP="00B32E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9E484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E484A">
        <w:rPr>
          <w:rFonts w:ascii="Times New Roman" w:hAnsi="Times New Roman" w:cs="Times New Roman"/>
          <w:b/>
          <w:sz w:val="24"/>
          <w:szCs w:val="24"/>
        </w:rPr>
        <w:t xml:space="preserve"> квартал 2015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484A">
        <w:rPr>
          <w:rFonts w:ascii="Times New Roman" w:hAnsi="Times New Roman" w:cs="Times New Roman"/>
          <w:b/>
          <w:sz w:val="24"/>
          <w:szCs w:val="24"/>
        </w:rPr>
        <w:t>(в натуральных показателях)</w:t>
      </w:r>
    </w:p>
    <w:p w:rsidR="00B32E32" w:rsidRDefault="00B32E32" w:rsidP="00B32E3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31BA1" w:rsidRDefault="00331BA1" w:rsidP="00B32E3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7"/>
        <w:gridCol w:w="5154"/>
        <w:gridCol w:w="1275"/>
        <w:gridCol w:w="1134"/>
        <w:gridCol w:w="1276"/>
        <w:gridCol w:w="1134"/>
      </w:tblGrid>
      <w:tr w:rsidR="005F291B" w:rsidTr="00791400">
        <w:tc>
          <w:tcPr>
            <w:tcW w:w="517" w:type="dxa"/>
          </w:tcPr>
          <w:p w:rsidR="005F291B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:rsidR="005F291B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8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</w:tcPr>
          <w:p w:rsidR="005F291B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5F291B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134" w:type="dxa"/>
          </w:tcPr>
          <w:p w:rsidR="005F291B" w:rsidRPr="00B32E32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 2015 г.</w:t>
            </w:r>
          </w:p>
        </w:tc>
        <w:tc>
          <w:tcPr>
            <w:tcW w:w="1276" w:type="dxa"/>
          </w:tcPr>
          <w:p w:rsidR="005F291B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исп.</w:t>
            </w:r>
          </w:p>
          <w:p w:rsidR="00791400" w:rsidRPr="00791400" w:rsidRDefault="00791400" w:rsidP="005F2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91400">
              <w:rPr>
                <w:rFonts w:ascii="Times New Roman" w:hAnsi="Times New Roman" w:cs="Times New Roman"/>
                <w:b/>
              </w:rPr>
              <w:t>от год</w:t>
            </w:r>
            <w:r>
              <w:rPr>
                <w:rFonts w:ascii="Times New Roman" w:hAnsi="Times New Roman" w:cs="Times New Roman"/>
                <w:b/>
              </w:rPr>
              <w:t>ов.</w:t>
            </w:r>
          </w:p>
        </w:tc>
        <w:tc>
          <w:tcPr>
            <w:tcW w:w="1134" w:type="dxa"/>
          </w:tcPr>
          <w:p w:rsidR="005F291B" w:rsidRDefault="005F291B" w:rsidP="005F291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Прим.</w:t>
            </w:r>
          </w:p>
        </w:tc>
      </w:tr>
      <w:tr w:rsidR="008622F9" w:rsidTr="008E0DF5">
        <w:tc>
          <w:tcPr>
            <w:tcW w:w="10490" w:type="dxa"/>
            <w:gridSpan w:val="6"/>
          </w:tcPr>
          <w:p w:rsidR="008622F9" w:rsidRDefault="008622F9" w:rsidP="008622F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государственным заданием 2015 г.</w:t>
            </w:r>
          </w:p>
        </w:tc>
      </w:tr>
      <w:tr w:rsidR="000B44C2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предложений управленческого характера и аналитических записок (единиц)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686A2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243030" w:rsidRPr="009E484A" w:rsidRDefault="00D41944" w:rsidP="00686A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243030" w:rsidRPr="009E484A" w:rsidRDefault="00D41944" w:rsidP="00686A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1B59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686A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4C2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экспертных заключений</w:t>
            </w:r>
          </w:p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менее 1 ед. в месяц) (по отдельным поручениям) (единиц)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463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243030" w:rsidRPr="009E484A" w:rsidRDefault="00D41944" w:rsidP="00463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243030" w:rsidRPr="009E484A" w:rsidRDefault="00D41944" w:rsidP="00463FC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243030"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243030" w:rsidRPr="009E484A" w:rsidRDefault="00D41944" w:rsidP="001B59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3030"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44C2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</w:t>
            </w:r>
            <w:r w:rsidR="000B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аналитических докладов (ед.</w:t>
            </w: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14627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243030" w:rsidRPr="009E484A" w:rsidRDefault="00791400" w:rsidP="0014627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43030" w:rsidRPr="009E484A" w:rsidRDefault="001B59BE" w:rsidP="0014627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  <w:r w:rsidR="00A95C0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243030" w:rsidRPr="009E484A" w:rsidRDefault="001B59BE" w:rsidP="0014627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243030"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работе</w:t>
            </w:r>
          </w:p>
        </w:tc>
      </w:tr>
      <w:tr w:rsidR="000B44C2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аналитических обзоров </w:t>
            </w:r>
            <w:r w:rsidR="000B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</w:t>
            </w: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7F73C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243030" w:rsidRPr="009E484A" w:rsidRDefault="00791400" w:rsidP="007F73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43030" w:rsidRPr="009E484A" w:rsidRDefault="001B59BE" w:rsidP="007F73C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43030" w:rsidRPr="009E48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243030" w:rsidRPr="009E484A" w:rsidRDefault="001B59BE" w:rsidP="001B59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м</w:t>
            </w:r>
            <w:r w:rsidR="000B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етодических рекомендаций (ед.</w:t>
            </w: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263F5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43030" w:rsidRPr="009E484A" w:rsidRDefault="00791400" w:rsidP="00263F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43030" w:rsidRPr="009E484A" w:rsidRDefault="001B59BE" w:rsidP="00263F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263F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отдельных поручений Главы и Правительства </w:t>
            </w:r>
            <w:r w:rsidR="000B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Республики Саха (Якутия) (ед.</w:t>
            </w: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57037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43030" w:rsidRPr="009E484A" w:rsidRDefault="00D41944" w:rsidP="005703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243030" w:rsidRPr="009E484A" w:rsidRDefault="00243030" w:rsidP="005703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5703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54" w:type="dxa"/>
            <w:vAlign w:val="center"/>
          </w:tcPr>
          <w:p w:rsidR="00243030" w:rsidRPr="009E484A" w:rsidRDefault="000B44C2" w:rsidP="00243030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инф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3030" w:rsidRPr="009E48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43030" w:rsidRPr="009E484A">
              <w:rPr>
                <w:rFonts w:ascii="Times New Roman" w:hAnsi="Times New Roman" w:cs="Times New Roman"/>
                <w:sz w:val="24"/>
                <w:szCs w:val="24"/>
              </w:rPr>
              <w:t>аналитической системы Ситуационного центра Главы Республики Саха (Якутия) (кол-во систем)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88135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88135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43030" w:rsidRPr="009E484A" w:rsidRDefault="00243030" w:rsidP="0088135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88135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sz w:val="24"/>
                <w:szCs w:val="24"/>
              </w:rPr>
              <w:t>Сопровождение автоматизированной системы  мони</w:t>
            </w:r>
            <w:r w:rsidR="000B44C2">
              <w:rPr>
                <w:rFonts w:ascii="Times New Roman" w:hAnsi="Times New Roman" w:cs="Times New Roman"/>
                <w:sz w:val="24"/>
                <w:szCs w:val="24"/>
              </w:rPr>
              <w:t xml:space="preserve">торинга численности и зарплаты работников </w:t>
            </w:r>
            <w:proofErr w:type="spellStart"/>
            <w:r w:rsidR="000B44C2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0B44C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="000B44C2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="000B4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484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Республики Саха (Якутия) (Свод-Смарт) (кол-во систем)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E20087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43030" w:rsidRPr="009E484A" w:rsidRDefault="002B0ED5" w:rsidP="00E20087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43030" w:rsidRPr="009E484A" w:rsidRDefault="00243030" w:rsidP="00E20087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E20087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sz w:val="24"/>
                <w:szCs w:val="24"/>
              </w:rPr>
              <w:t>Формирование базы дан</w:t>
            </w:r>
            <w:r w:rsidR="000B44C2">
              <w:rPr>
                <w:rFonts w:ascii="Times New Roman" w:hAnsi="Times New Roman" w:cs="Times New Roman"/>
                <w:sz w:val="24"/>
                <w:szCs w:val="24"/>
              </w:rPr>
              <w:t xml:space="preserve">ных по численности и зарплаты работников </w:t>
            </w:r>
            <w:proofErr w:type="spellStart"/>
            <w:r w:rsidR="000B44C2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0B44C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="000B44C2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="000B4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484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Республики Саха (Якутия) с использованием автоматизированной системы Свод-Смарт (кол-во учреждений)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755B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 тыс.</w:t>
            </w:r>
          </w:p>
          <w:p w:rsidR="00243030" w:rsidRPr="009E484A" w:rsidRDefault="000B44C2" w:rsidP="00755B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43030"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эксп-ц</w:t>
            </w:r>
            <w:r w:rsidR="00243030"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  <w:proofErr w:type="spellEnd"/>
          </w:p>
        </w:tc>
        <w:tc>
          <w:tcPr>
            <w:tcW w:w="1134" w:type="dxa"/>
            <w:vAlign w:val="center"/>
          </w:tcPr>
          <w:p w:rsidR="00243030" w:rsidRPr="009E484A" w:rsidRDefault="00243030" w:rsidP="00755B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 тыс.</w:t>
            </w:r>
          </w:p>
        </w:tc>
        <w:tc>
          <w:tcPr>
            <w:tcW w:w="1276" w:type="dxa"/>
            <w:vAlign w:val="center"/>
          </w:tcPr>
          <w:p w:rsidR="00243030" w:rsidRPr="009E484A" w:rsidRDefault="00243030" w:rsidP="00755B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10% </w:t>
            </w:r>
          </w:p>
        </w:tc>
        <w:tc>
          <w:tcPr>
            <w:tcW w:w="1134" w:type="dxa"/>
            <w:vAlign w:val="center"/>
          </w:tcPr>
          <w:p w:rsidR="00243030" w:rsidRPr="009E484A" w:rsidRDefault="001B59BE" w:rsidP="00755B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работе</w:t>
            </w: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проекта Республики Саха (Якутия) «Человек в Арктике» (2 этап)  (</w:t>
            </w: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DE72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DE72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243030" w:rsidRPr="009E484A" w:rsidRDefault="00243030" w:rsidP="00DE72F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DE72F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3030" w:rsidTr="00791400">
        <w:tc>
          <w:tcPr>
            <w:tcW w:w="517" w:type="dxa"/>
          </w:tcPr>
          <w:p w:rsidR="00243030" w:rsidRPr="00243030" w:rsidRDefault="0024303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54" w:type="dxa"/>
            <w:vAlign w:val="center"/>
          </w:tcPr>
          <w:p w:rsidR="00243030" w:rsidRPr="009E484A" w:rsidRDefault="00243030" w:rsidP="00243030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сотрудников, прошедши</w:t>
            </w:r>
            <w:r w:rsidR="000B44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повышение квалификации (ед.</w:t>
            </w: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243030" w:rsidRPr="009E484A" w:rsidRDefault="00243030" w:rsidP="003F1C1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3F1C1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43030" w:rsidRPr="009E484A" w:rsidRDefault="00243030" w:rsidP="003F1C1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43030" w:rsidRPr="009E484A" w:rsidRDefault="00243030" w:rsidP="003F1C1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400" w:rsidTr="00791400">
        <w:tc>
          <w:tcPr>
            <w:tcW w:w="517" w:type="dxa"/>
          </w:tcPr>
          <w:p w:rsidR="00791400" w:rsidRPr="00243030" w:rsidRDefault="0079140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54" w:type="dxa"/>
            <w:vAlign w:val="center"/>
          </w:tcPr>
          <w:p w:rsidR="00791400" w:rsidRPr="009E484A" w:rsidRDefault="00791400" w:rsidP="0013551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работе международных, межрегиональных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форумов, конференций</w:t>
            </w:r>
          </w:p>
        </w:tc>
        <w:tc>
          <w:tcPr>
            <w:tcW w:w="1275" w:type="dxa"/>
            <w:vAlign w:val="center"/>
          </w:tcPr>
          <w:p w:rsidR="00791400" w:rsidRPr="009E484A" w:rsidRDefault="00791400" w:rsidP="0013551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1400" w:rsidRPr="009E484A" w:rsidRDefault="00791400" w:rsidP="0013551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91400" w:rsidRPr="009E484A" w:rsidRDefault="00791400" w:rsidP="0013551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34" w:type="dxa"/>
            <w:vAlign w:val="center"/>
          </w:tcPr>
          <w:p w:rsidR="00791400" w:rsidRPr="009E484A" w:rsidRDefault="00791400" w:rsidP="0013551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91400" w:rsidTr="00791400">
        <w:tc>
          <w:tcPr>
            <w:tcW w:w="517" w:type="dxa"/>
          </w:tcPr>
          <w:p w:rsidR="00791400" w:rsidRPr="00243030" w:rsidRDefault="00791400" w:rsidP="002430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43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54" w:type="dxa"/>
            <w:vAlign w:val="center"/>
          </w:tcPr>
          <w:p w:rsidR="00791400" w:rsidRPr="009E484A" w:rsidRDefault="00791400" w:rsidP="002F21F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научно-практического журнала «Экономика Востока России»</w:t>
            </w:r>
          </w:p>
        </w:tc>
        <w:tc>
          <w:tcPr>
            <w:tcW w:w="1275" w:type="dxa"/>
            <w:vAlign w:val="center"/>
          </w:tcPr>
          <w:p w:rsidR="00791400" w:rsidRPr="009E484A" w:rsidRDefault="00791400" w:rsidP="002F21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91400" w:rsidRPr="009E484A" w:rsidRDefault="00791400" w:rsidP="002F21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91400" w:rsidRPr="009E484A" w:rsidRDefault="00791400" w:rsidP="002F21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134" w:type="dxa"/>
            <w:vAlign w:val="center"/>
          </w:tcPr>
          <w:p w:rsidR="00791400" w:rsidRPr="009E484A" w:rsidRDefault="00791400" w:rsidP="002F21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экз.</w:t>
            </w:r>
          </w:p>
        </w:tc>
      </w:tr>
    </w:tbl>
    <w:p w:rsidR="00A63EBA" w:rsidRPr="00D13EFC" w:rsidRDefault="00A63EBA" w:rsidP="00243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3EFC" w:rsidRDefault="00D13EFC" w:rsidP="00D41AD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6AEC" w:rsidRDefault="00B86AEC" w:rsidP="00B86A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D41ADE" w:rsidRPr="00B86AEC">
        <w:rPr>
          <w:rFonts w:ascii="Times New Roman" w:hAnsi="Times New Roman"/>
          <w:b/>
          <w:sz w:val="28"/>
          <w:szCs w:val="28"/>
        </w:rPr>
        <w:t>Проведение прикладных научных исследований</w:t>
      </w:r>
    </w:p>
    <w:p w:rsidR="00D41ADE" w:rsidRPr="00B86AEC" w:rsidRDefault="00D41ADE" w:rsidP="00B86A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6AEC">
        <w:rPr>
          <w:rFonts w:ascii="Times New Roman" w:hAnsi="Times New Roman"/>
          <w:b/>
          <w:sz w:val="28"/>
          <w:szCs w:val="28"/>
        </w:rPr>
        <w:t>(выполнение научно-исследовательских работ)</w:t>
      </w:r>
    </w:p>
    <w:p w:rsidR="00D41ADE" w:rsidRPr="002E1E78" w:rsidRDefault="00D41ADE" w:rsidP="00D41AD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41ADE" w:rsidRPr="00D41ADE" w:rsidRDefault="00D41ADE" w:rsidP="00D41ADE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1ADE">
        <w:rPr>
          <w:rFonts w:ascii="Times New Roman" w:eastAsia="Calibri" w:hAnsi="Times New Roman" w:cs="Times New Roman"/>
          <w:b/>
          <w:sz w:val="28"/>
          <w:szCs w:val="28"/>
        </w:rPr>
        <w:t>Повышение качества жизни населения Республики Саха (Якутия)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bCs/>
          <w:sz w:val="28"/>
          <w:szCs w:val="28"/>
        </w:rPr>
        <w:t>Тема 1.</w:t>
      </w:r>
      <w:r w:rsidR="00D41A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Комплексный анализ действующей сети муниципальных учреждений Республики Саха (Якутия), включая анализ полномочий, закрепленных в учредительных документах, наличия и характеристик основных средств, финансово-хозяйственной деятельности, государственных услуг (выполняемых работ), структуры численности работников государственных учреждений.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Срок завершения работы – июль </w:t>
      </w:r>
      <w:r w:rsidR="002234E2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 xml:space="preserve">Ведется работа по формированию информационной базы муниципальных учреждений для анализа наличия и характеристик основных средств, финансово-хозяйственной деятельности, структуры численности работников муниципальных учреждений </w:t>
      </w:r>
      <w:r w:rsidR="007F1801" w:rsidRPr="0068455A">
        <w:rPr>
          <w:rFonts w:ascii="Times New Roman" w:hAnsi="Times New Roman"/>
          <w:sz w:val="28"/>
          <w:szCs w:val="28"/>
        </w:rPr>
        <w:t xml:space="preserve">в </w:t>
      </w:r>
      <w:r w:rsidRPr="0068455A">
        <w:rPr>
          <w:rFonts w:ascii="Times New Roman" w:hAnsi="Times New Roman"/>
          <w:sz w:val="28"/>
          <w:szCs w:val="28"/>
        </w:rPr>
        <w:t xml:space="preserve">разрезе муниципальных образований. Главной целью работы является комплексный анализ действующей сети муниципальных учреждений Республики Саха (Якутия) и их численности, выявление неэффективных расходов и разработка практических рекомендаций по рациональному содержанию сети муниципальных учреждений. По результатам исследования будут подготовлены шесть аналитических докладов. 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lastRenderedPageBreak/>
        <w:t>На завершающей стадии находится работа над первым аналитическим докладом – анализ действующей сети муниципальных учреждений в сфере дошкольного образования.</w:t>
      </w:r>
    </w:p>
    <w:p w:rsidR="00DC26CA" w:rsidRPr="0068455A" w:rsidRDefault="00DC26CA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sz w:val="28"/>
          <w:szCs w:val="28"/>
        </w:rPr>
        <w:t>Тема</w:t>
      </w:r>
      <w:r w:rsidR="00D41ADE">
        <w:rPr>
          <w:rFonts w:ascii="Times New Roman" w:hAnsi="Times New Roman"/>
          <w:b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2. Анализ средств, полученных бюджетными и автономными учреждениями от платных услуг и иной приносящей доход деятельности, в том числе по источникам их поступлений и направлениям расходования.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Срок завершения работы – май </w:t>
      </w:r>
      <w:r w:rsidR="00F64AF1" w:rsidRPr="0068455A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455A">
        <w:rPr>
          <w:rFonts w:ascii="Times New Roman" w:hAnsi="Times New Roman"/>
          <w:sz w:val="28"/>
          <w:szCs w:val="28"/>
        </w:rPr>
        <w:t>Проведена работа по формированию информационной базы положений по внебюджетным средствам государственных бюджетных и автономных учреждений, структуры доходов и расходов учреждений, плановых и фактических показателей по объемам поступлений от платных услуг и иной приносящей доход деятельности, в том числе по их источникам, а также по объемам расходования средств и направлениям расходов (выплат) в разрезе учреждений, главных распорядителей бюджетных средств и в</w:t>
      </w:r>
      <w:proofErr w:type="gramEnd"/>
      <w:r w:rsidRPr="006845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455A">
        <w:rPr>
          <w:rFonts w:ascii="Times New Roman" w:hAnsi="Times New Roman"/>
          <w:sz w:val="28"/>
          <w:szCs w:val="28"/>
        </w:rPr>
        <w:t>целом</w:t>
      </w:r>
      <w:proofErr w:type="gramEnd"/>
      <w:r w:rsidRPr="0068455A">
        <w:rPr>
          <w:rFonts w:ascii="Times New Roman" w:hAnsi="Times New Roman"/>
          <w:sz w:val="28"/>
          <w:szCs w:val="28"/>
        </w:rPr>
        <w:t xml:space="preserve"> по Республике Саха (Якутия).</w:t>
      </w:r>
    </w:p>
    <w:p w:rsidR="00DC26CA" w:rsidRPr="0068455A" w:rsidRDefault="00DC26CA" w:rsidP="008A2F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821" w:rsidRPr="0068455A" w:rsidRDefault="00D41ADE" w:rsidP="00A058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C07C2A">
        <w:rPr>
          <w:rFonts w:ascii="Times New Roman" w:hAnsi="Times New Roman" w:cs="Times New Roman"/>
          <w:b/>
          <w:sz w:val="28"/>
          <w:szCs w:val="28"/>
        </w:rPr>
        <w:t>3</w:t>
      </w:r>
      <w:r w:rsidR="00A05821" w:rsidRPr="0068455A">
        <w:rPr>
          <w:rFonts w:ascii="Times New Roman" w:hAnsi="Times New Roman" w:cs="Times New Roman"/>
          <w:b/>
          <w:sz w:val="28"/>
          <w:szCs w:val="28"/>
        </w:rPr>
        <w:t>. Подготовка предложений по оптимизации субсидий юридическим лицам с точки зрения эффективности использования бюджетных сре</w:t>
      </w:r>
      <w:proofErr w:type="gramStart"/>
      <w:r w:rsidR="00A05821" w:rsidRPr="0068455A">
        <w:rPr>
          <w:rFonts w:ascii="Times New Roman" w:hAnsi="Times New Roman" w:cs="Times New Roman"/>
          <w:b/>
          <w:sz w:val="28"/>
          <w:szCs w:val="28"/>
        </w:rPr>
        <w:t>дств в сф</w:t>
      </w:r>
      <w:proofErr w:type="gramEnd"/>
      <w:r w:rsidR="00A05821" w:rsidRPr="0068455A">
        <w:rPr>
          <w:rFonts w:ascii="Times New Roman" w:hAnsi="Times New Roman" w:cs="Times New Roman"/>
          <w:b/>
          <w:sz w:val="28"/>
          <w:szCs w:val="28"/>
        </w:rPr>
        <w:t xml:space="preserve">ере агропромышленного комплекса. </w:t>
      </w:r>
      <w:r w:rsidR="00A05821" w:rsidRPr="0068455A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Срок завершения работы – июль </w:t>
      </w:r>
      <w:r w:rsidR="00F64AF1" w:rsidRPr="0068455A">
        <w:rPr>
          <w:rFonts w:ascii="Times New Roman" w:hAnsi="Times New Roman"/>
          <w:i/>
          <w:color w:val="000000" w:themeColor="text1"/>
          <w:sz w:val="28"/>
          <w:szCs w:val="28"/>
        </w:rPr>
        <w:t>2015 г.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>Ведется работа по разработке технического задания на выполнение НИР для внешнего исполнителя.</w:t>
      </w:r>
      <w:r w:rsidRPr="0068455A">
        <w:t xml:space="preserve"> </w:t>
      </w:r>
      <w:r w:rsidRPr="0068455A">
        <w:rPr>
          <w:rFonts w:ascii="Times New Roman" w:hAnsi="Times New Roman"/>
          <w:sz w:val="28"/>
          <w:szCs w:val="28"/>
        </w:rPr>
        <w:t>Планируется проведение комплексного анализа с целью подготовки предложений по повышению эффективности субсидий в сфере агропромышленного комплекса.</w:t>
      </w:r>
    </w:p>
    <w:p w:rsidR="00DC26CA" w:rsidRDefault="00DC26CA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ADE" w:rsidRPr="00D41ADE" w:rsidRDefault="00D41ADE" w:rsidP="00A058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1ADE">
        <w:rPr>
          <w:rFonts w:ascii="Times New Roman" w:hAnsi="Times New Roman"/>
          <w:b/>
          <w:sz w:val="28"/>
          <w:szCs w:val="28"/>
        </w:rPr>
        <w:t>Стратегическое планирование развития экономики</w:t>
      </w:r>
    </w:p>
    <w:p w:rsidR="00D41ADE" w:rsidRDefault="00D41ADE" w:rsidP="008A2F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DE" w:rsidRPr="0068455A" w:rsidRDefault="00D41ADE" w:rsidP="00D41AD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Тема </w:t>
      </w:r>
      <w:r w:rsidR="00C07C2A">
        <w:rPr>
          <w:rFonts w:ascii="Times New Roman" w:hAnsi="Times New Roman"/>
          <w:b/>
          <w:bCs/>
          <w:color w:val="000000" w:themeColor="text1"/>
          <w:sz w:val="28"/>
          <w:szCs w:val="28"/>
        </w:rPr>
        <w:t>4</w:t>
      </w: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Использование результатов </w:t>
      </w:r>
      <w:proofErr w:type="spellStart"/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>типологизации</w:t>
      </w:r>
      <w:proofErr w:type="spellEnd"/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 комплексных документах внутреннего планирования Республики Саха (Якутия). </w:t>
      </w:r>
    </w:p>
    <w:p w:rsidR="00D41ADE" w:rsidRPr="0068455A" w:rsidRDefault="00D41ADE" w:rsidP="00D41AD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Доработка моделей социально-экономического развития и </w:t>
      </w:r>
      <w:proofErr w:type="spellStart"/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>типологизации</w:t>
      </w:r>
      <w:proofErr w:type="spellEnd"/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сельских населенных пунктов Республики Саха (Якутия) в соответствии с замечаниями Центра экономических и социальных исследований Республики Татарстан. </w:t>
      </w:r>
    </w:p>
    <w:p w:rsidR="00D41ADE" w:rsidRPr="0068455A" w:rsidRDefault="00D41ADE" w:rsidP="00D41ADE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Тема </w:t>
      </w:r>
      <w:r w:rsidR="00C07C2A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>. Формирование региональной программы развития монопрофильных населенных пунктов Республики Саха (Якутия).</w:t>
      </w:r>
    </w:p>
    <w:p w:rsidR="00D41ADE" w:rsidRPr="0068455A" w:rsidRDefault="00D41ADE" w:rsidP="00D41ADE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течение первого квартала велась работа по формированию программы моногородов Республики Саха (Якутия). 16 марта проведено выездное совещание министра экономики Республики Саха (Якутия) Максимова В.И. в п. </w:t>
      </w:r>
      <w:proofErr w:type="spellStart"/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>Мохсоголлох</w:t>
      </w:r>
      <w:proofErr w:type="spellEnd"/>
      <w:r w:rsidRPr="0068455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май 2015 г.</w:t>
      </w:r>
    </w:p>
    <w:p w:rsidR="00D41ADE" w:rsidRPr="0068455A" w:rsidRDefault="00D41ADE" w:rsidP="00D41ADE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Тема </w:t>
      </w:r>
      <w:r w:rsidR="00C07C2A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68455A">
        <w:rPr>
          <w:rFonts w:ascii="Times New Roman" w:hAnsi="Times New Roman"/>
          <w:b/>
          <w:color w:val="000000" w:themeColor="text1"/>
          <w:sz w:val="28"/>
          <w:szCs w:val="28"/>
        </w:rPr>
        <w:t>.  Разработка Стратегии развития муниципального района «</w:t>
      </w:r>
      <w:proofErr w:type="spellStart"/>
      <w:r w:rsidRPr="0068455A">
        <w:rPr>
          <w:rFonts w:ascii="Times New Roman" w:hAnsi="Times New Roman"/>
          <w:b/>
          <w:color w:val="000000" w:themeColor="text1"/>
          <w:sz w:val="28"/>
          <w:szCs w:val="28"/>
        </w:rPr>
        <w:t>Сунтарский</w:t>
      </w:r>
      <w:proofErr w:type="spellEnd"/>
      <w:r w:rsidRPr="0068455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улус (район) Республики Саха (Якутия)» на период до 2030 года. </w:t>
      </w:r>
    </w:p>
    <w:p w:rsidR="00D41ADE" w:rsidRPr="00B347FC" w:rsidRDefault="00D41ADE" w:rsidP="00D41AD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рамках формирования стратегии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Сунтарского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велась работа по подбору инвестиционных проектов в агропромышленном комплексе, профинансированных из средств государственного бюджета Республики Саха (Якутия). </w:t>
      </w:r>
      <w:r w:rsidRPr="002D1972">
        <w:rPr>
          <w:rFonts w:ascii="Times New Roman" w:hAnsi="Times New Roman"/>
          <w:color w:val="000000" w:themeColor="text1"/>
          <w:sz w:val="28"/>
          <w:szCs w:val="28"/>
        </w:rPr>
        <w:t xml:space="preserve">Совместно с руководством </w:t>
      </w:r>
      <w:proofErr w:type="spellStart"/>
      <w:r w:rsidRPr="002D1972">
        <w:rPr>
          <w:rFonts w:ascii="Times New Roman" w:hAnsi="Times New Roman"/>
          <w:color w:val="000000" w:themeColor="text1"/>
          <w:sz w:val="28"/>
          <w:szCs w:val="28"/>
        </w:rPr>
        <w:t>Сунтарского</w:t>
      </w:r>
      <w:proofErr w:type="spellEnd"/>
      <w:r w:rsidRPr="002D1972">
        <w:rPr>
          <w:rFonts w:ascii="Times New Roman" w:hAnsi="Times New Roman"/>
          <w:color w:val="000000" w:themeColor="text1"/>
          <w:sz w:val="28"/>
          <w:szCs w:val="28"/>
        </w:rPr>
        <w:t xml:space="preserve"> улуса были определены дальнейшие шаги по разработке стратегии.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Ведущий эксперт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Мыреев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А.Н. выступил с докладом </w:t>
      </w:r>
      <w:r w:rsidRPr="002D1972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>
        <w:rPr>
          <w:rFonts w:ascii="Times New Roman" w:hAnsi="Times New Roman"/>
          <w:color w:val="000000" w:themeColor="text1"/>
          <w:sz w:val="28"/>
          <w:szCs w:val="28"/>
        </w:rPr>
        <w:t>основных подходах в разработке С</w:t>
      </w:r>
      <w:r w:rsidRPr="002D1972">
        <w:rPr>
          <w:rFonts w:ascii="Times New Roman" w:hAnsi="Times New Roman"/>
          <w:color w:val="000000" w:themeColor="text1"/>
          <w:sz w:val="28"/>
          <w:szCs w:val="28"/>
        </w:rPr>
        <w:t>тратегии социально-экономического разви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Сунтарского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улуса до 2030 г. на научно-практической конференции «Перспективы инновационного социально-экономического развития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Сунтарского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улуса» 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унтар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D41ADE" w:rsidRPr="00BD2BD7" w:rsidRDefault="00D41ADE" w:rsidP="00D41ADE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D2BD7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Срок завершения работы –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июнь 2015 года.</w:t>
      </w:r>
    </w:p>
    <w:p w:rsidR="00C07C2A" w:rsidRDefault="00C07C2A" w:rsidP="00BE624B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E624B" w:rsidRDefault="00BE624B" w:rsidP="00BE624B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87B9F" w:rsidRPr="00487B9F" w:rsidRDefault="00487B9F" w:rsidP="00487B9F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7B9F">
        <w:rPr>
          <w:rFonts w:ascii="Times New Roman" w:eastAsia="Calibri" w:hAnsi="Times New Roman" w:cs="Times New Roman"/>
          <w:b/>
          <w:sz w:val="28"/>
          <w:szCs w:val="28"/>
        </w:rPr>
        <w:t>Развитие реального сектора экономики</w:t>
      </w:r>
    </w:p>
    <w:p w:rsidR="00487B9F" w:rsidRDefault="00487B9F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b/>
          <w:bCs/>
          <w:sz w:val="28"/>
          <w:szCs w:val="28"/>
        </w:rPr>
        <w:t>Тема</w:t>
      </w:r>
      <w:r w:rsidR="002E1E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07C2A">
        <w:rPr>
          <w:rFonts w:ascii="Times New Roman" w:hAnsi="Times New Roman"/>
          <w:b/>
          <w:bCs/>
          <w:sz w:val="28"/>
          <w:szCs w:val="28"/>
        </w:rPr>
        <w:t>7</w:t>
      </w:r>
      <w:r w:rsidRPr="0068455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027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bCs/>
          <w:sz w:val="28"/>
          <w:szCs w:val="28"/>
        </w:rPr>
        <w:t>Разработка Стратегии социально-экономического развития МО «Поселок Нижний Бестях» МР «Мегино-Кангаласский улус» до 2030 года</w:t>
      </w:r>
      <w:r w:rsidRPr="0068455A">
        <w:rPr>
          <w:rFonts w:ascii="Times New Roman" w:hAnsi="Times New Roman"/>
          <w:b/>
          <w:sz w:val="28"/>
          <w:szCs w:val="28"/>
        </w:rPr>
        <w:t xml:space="preserve">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апрель 2015 г.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>Проект Стратегии социально-экономического развития МО «Поселок Нижний Бестях» МР «Мегино-Кангаласский улус Республики Саха (Якутия)» до 2030 года рассмотрен на совещании у  Председателя Правительства Р</w:t>
      </w:r>
      <w:proofErr w:type="gramStart"/>
      <w:r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Pr="0068455A">
        <w:rPr>
          <w:rFonts w:ascii="Times New Roman" w:hAnsi="Times New Roman"/>
          <w:sz w:val="28"/>
          <w:szCs w:val="28"/>
        </w:rPr>
        <w:t xml:space="preserve">Я) Данчиковой Г.И. 18 марта 2015 г., принят за основу.    </w:t>
      </w:r>
    </w:p>
    <w:p w:rsidR="00487B9F" w:rsidRPr="0068455A" w:rsidRDefault="002E1E78" w:rsidP="00487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87B9F" w:rsidRPr="0068455A">
        <w:rPr>
          <w:rFonts w:ascii="Times New Roman" w:hAnsi="Times New Roman"/>
          <w:sz w:val="28"/>
          <w:szCs w:val="28"/>
        </w:rPr>
        <w:t>осле проведения всех согласований с министерствами, ведомствами, Администрацией района, прое</w:t>
      </w:r>
      <w:proofErr w:type="gramStart"/>
      <w:r w:rsidR="00487B9F" w:rsidRPr="0068455A">
        <w:rPr>
          <w:rFonts w:ascii="Times New Roman" w:hAnsi="Times New Roman"/>
          <w:sz w:val="28"/>
          <w:szCs w:val="28"/>
        </w:rPr>
        <w:t>кт Стр</w:t>
      </w:r>
      <w:proofErr w:type="gramEnd"/>
      <w:r w:rsidR="00487B9F" w:rsidRPr="0068455A">
        <w:rPr>
          <w:rFonts w:ascii="Times New Roman" w:hAnsi="Times New Roman"/>
          <w:sz w:val="28"/>
          <w:szCs w:val="28"/>
        </w:rPr>
        <w:t>атегии будет представлен Главе Республики Саха (Якутия).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sz w:val="28"/>
          <w:szCs w:val="28"/>
        </w:rPr>
        <w:t xml:space="preserve">Тема </w:t>
      </w:r>
      <w:r w:rsidR="00C07C2A">
        <w:rPr>
          <w:rFonts w:ascii="Times New Roman" w:hAnsi="Times New Roman"/>
          <w:b/>
          <w:sz w:val="28"/>
          <w:szCs w:val="28"/>
        </w:rPr>
        <w:t>8</w:t>
      </w:r>
      <w:r w:rsidRPr="0068455A">
        <w:rPr>
          <w:rFonts w:ascii="Times New Roman" w:hAnsi="Times New Roman"/>
          <w:b/>
          <w:sz w:val="28"/>
          <w:szCs w:val="28"/>
        </w:rPr>
        <w:t xml:space="preserve">. </w:t>
      </w:r>
      <w:r w:rsidR="0080278E">
        <w:rPr>
          <w:rFonts w:ascii="Times New Roman" w:hAnsi="Times New Roman"/>
          <w:b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Анализ эффективности использования бюджетных средств и предложения по оптимизации субсидий в сфере жилищно-коммунального хозяйства Республики Саха (Якутия).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до конца 2015 г.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 т</w:t>
      </w:r>
      <w:r w:rsidRPr="0068455A">
        <w:rPr>
          <w:rFonts w:ascii="Times New Roman" w:hAnsi="Times New Roman"/>
          <w:sz w:val="28"/>
          <w:szCs w:val="28"/>
        </w:rPr>
        <w:t>ехническое задание на НИР.</w:t>
      </w:r>
      <w:r w:rsidRPr="00432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8455A">
        <w:rPr>
          <w:rFonts w:ascii="Times New Roman" w:hAnsi="Times New Roman" w:cs="Times New Roman"/>
          <w:sz w:val="28"/>
          <w:szCs w:val="28"/>
        </w:rPr>
        <w:t>еде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68455A">
        <w:rPr>
          <w:rFonts w:ascii="Times New Roman" w:hAnsi="Times New Roman" w:cs="Times New Roman"/>
          <w:sz w:val="28"/>
          <w:szCs w:val="28"/>
        </w:rPr>
        <w:t xml:space="preserve"> работа по формированию информационной базы.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sz w:val="28"/>
          <w:szCs w:val="28"/>
        </w:rPr>
        <w:t xml:space="preserve">Тема </w:t>
      </w:r>
      <w:r w:rsidR="00C07C2A">
        <w:rPr>
          <w:rFonts w:ascii="Times New Roman" w:hAnsi="Times New Roman"/>
          <w:b/>
          <w:sz w:val="28"/>
          <w:szCs w:val="28"/>
        </w:rPr>
        <w:t>9</w:t>
      </w:r>
      <w:r w:rsidRPr="0068455A">
        <w:rPr>
          <w:rFonts w:ascii="Times New Roman" w:hAnsi="Times New Roman"/>
          <w:b/>
          <w:sz w:val="28"/>
          <w:szCs w:val="28"/>
        </w:rPr>
        <w:t xml:space="preserve">. </w:t>
      </w:r>
      <w:r w:rsidR="0080278E">
        <w:rPr>
          <w:rFonts w:ascii="Times New Roman" w:hAnsi="Times New Roman"/>
          <w:b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Создание в Дальневосточном федеральном округе нового транспортного коридора на основе интермодального транспортного узла в г. Якутске, интегрированного с Северным морским путем, внутренними водными путями, железными и автомобильными дорогами». 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Срок завершения работы – </w:t>
      </w:r>
      <w:r w:rsidR="002E1E78">
        <w:rPr>
          <w:rFonts w:ascii="Times New Roman" w:hAnsi="Times New Roman"/>
          <w:i/>
          <w:color w:val="000000" w:themeColor="text1"/>
          <w:sz w:val="28"/>
          <w:szCs w:val="28"/>
        </w:rPr>
        <w:t>июнь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2015 г.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 xml:space="preserve">Проведена работа по анализу состояния транспортной инфраструктуры Дальнего Востока и стран АТР, дана оценка роли российских участков транспортных коридоров, проведен анализ грузовой базы по направлениям перевозок, проблем в развитии транзитных перевозок, выработаны пути решения ключевых проблем. Сформулированы предложения по развитию </w:t>
      </w:r>
      <w:r w:rsidRPr="0068455A">
        <w:rPr>
          <w:rFonts w:ascii="Times New Roman" w:hAnsi="Times New Roman" w:cs="Times New Roman"/>
          <w:sz w:val="28"/>
          <w:szCs w:val="28"/>
        </w:rPr>
        <w:lastRenderedPageBreak/>
        <w:t>российских участков транспортных коридоров на основе интермодального транспортного узла в г. Якутске.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Внешним экспертом в лице ФГБНИУ «СОПС» (В.Н.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55A">
        <w:rPr>
          <w:rFonts w:ascii="Times New Roman" w:hAnsi="Times New Roman" w:cs="Times New Roman"/>
          <w:sz w:val="28"/>
          <w:szCs w:val="28"/>
        </w:rPr>
        <w:t>Разбегин</w:t>
      </w:r>
      <w:proofErr w:type="spellEnd"/>
      <w:r w:rsidRPr="0068455A">
        <w:rPr>
          <w:rFonts w:ascii="Times New Roman" w:hAnsi="Times New Roman" w:cs="Times New Roman"/>
          <w:sz w:val="28"/>
          <w:szCs w:val="28"/>
        </w:rPr>
        <w:t>) проводится работа по подготовке обсуждения данного вопроса на заседании Экспертного совета по Арктике и Антарктике</w:t>
      </w:r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r w:rsidRPr="0068455A">
        <w:rPr>
          <w:rFonts w:ascii="Times New Roman" w:hAnsi="Times New Roman" w:cs="Times New Roman"/>
          <w:sz w:val="28"/>
          <w:szCs w:val="28"/>
        </w:rPr>
        <w:t>при Совете Федерации Федерального Собрания Российской Федерации.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/>
          <w:b/>
          <w:sz w:val="28"/>
          <w:szCs w:val="28"/>
        </w:rPr>
        <w:t>Тема 1</w:t>
      </w:r>
      <w:r w:rsidR="00C07C2A">
        <w:rPr>
          <w:rFonts w:ascii="Times New Roman" w:hAnsi="Times New Roman"/>
          <w:b/>
          <w:sz w:val="28"/>
          <w:szCs w:val="28"/>
        </w:rPr>
        <w:t>0</w:t>
      </w:r>
      <w:r w:rsidRPr="0068455A">
        <w:rPr>
          <w:rFonts w:ascii="Times New Roman" w:hAnsi="Times New Roman"/>
          <w:b/>
          <w:sz w:val="28"/>
          <w:szCs w:val="28"/>
        </w:rPr>
        <w:t xml:space="preserve">. </w:t>
      </w:r>
      <w:r w:rsidR="0080278E">
        <w:rPr>
          <w:rFonts w:ascii="Times New Roman" w:hAnsi="Times New Roman"/>
          <w:b/>
          <w:sz w:val="28"/>
          <w:szCs w:val="28"/>
        </w:rPr>
        <w:t xml:space="preserve"> </w:t>
      </w:r>
      <w:r w:rsidRPr="0068455A">
        <w:rPr>
          <w:rFonts w:ascii="Times New Roman" w:hAnsi="Times New Roman"/>
          <w:b/>
          <w:sz w:val="28"/>
          <w:szCs w:val="28"/>
        </w:rPr>
        <w:t xml:space="preserve">Обоснование по включению восьми районов Республики Саха (Якутия) в состав Арктической зоны Российской Федерации.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апрель 2015 г.</w:t>
      </w:r>
    </w:p>
    <w:p w:rsidR="00487B9F" w:rsidRPr="0068455A" w:rsidRDefault="00487B9F" w:rsidP="002E1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Ведется </w:t>
      </w:r>
      <w:r w:rsidRPr="0068455A">
        <w:rPr>
          <w:rFonts w:ascii="Times New Roman" w:hAnsi="Times New Roman" w:cs="Times New Roman"/>
          <w:sz w:val="28"/>
          <w:szCs w:val="28"/>
        </w:rPr>
        <w:t xml:space="preserve">подготовка материалов к заседанию Экспертного совета по Арктике и Антарктике при Совете Федерации Федерального Собрания Российской Федерации, которое </w:t>
      </w:r>
      <w:r>
        <w:rPr>
          <w:rFonts w:ascii="Times New Roman" w:hAnsi="Times New Roman" w:cs="Times New Roman"/>
          <w:sz w:val="28"/>
          <w:szCs w:val="28"/>
        </w:rPr>
        <w:t>состоится 18.05.</w:t>
      </w:r>
      <w:r w:rsidRPr="0068455A">
        <w:rPr>
          <w:rFonts w:ascii="Times New Roman" w:hAnsi="Times New Roman" w:cs="Times New Roman"/>
          <w:sz w:val="28"/>
          <w:szCs w:val="28"/>
        </w:rPr>
        <w:t xml:space="preserve">2015 г. 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ГАУ «ЦСИ Р</w:t>
      </w:r>
      <w:proofErr w:type="gramStart"/>
      <w:r w:rsidRPr="0068455A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68455A">
        <w:rPr>
          <w:rFonts w:ascii="Times New Roman" w:hAnsi="Times New Roman" w:cs="Times New Roman"/>
          <w:sz w:val="28"/>
          <w:szCs w:val="28"/>
        </w:rPr>
        <w:t xml:space="preserve">Я)»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взаимодействует с </w:t>
      </w:r>
      <w:r w:rsidRPr="0068455A">
        <w:rPr>
          <w:rFonts w:ascii="Times New Roman" w:hAnsi="Times New Roman" w:cs="Times New Roman"/>
          <w:sz w:val="28"/>
          <w:szCs w:val="28"/>
        </w:rPr>
        <w:t>научно-исследовательски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8455A">
        <w:rPr>
          <w:rFonts w:ascii="Times New Roman" w:hAnsi="Times New Roman" w:cs="Times New Roman"/>
          <w:sz w:val="28"/>
          <w:szCs w:val="28"/>
        </w:rPr>
        <w:t xml:space="preserve"> институт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8455A">
        <w:rPr>
          <w:rFonts w:ascii="Times New Roman" w:hAnsi="Times New Roman" w:cs="Times New Roman"/>
          <w:sz w:val="28"/>
          <w:szCs w:val="28"/>
        </w:rPr>
        <w:t xml:space="preserve"> по обновлению ранее полученных заключений о расширении АЗ РФ. </w:t>
      </w:r>
    </w:p>
    <w:p w:rsidR="008A2F42" w:rsidRDefault="008A2F42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55A">
        <w:rPr>
          <w:rFonts w:ascii="Times New Roman" w:hAnsi="Times New Roman" w:cs="Times New Roman"/>
          <w:b/>
          <w:sz w:val="28"/>
          <w:szCs w:val="28"/>
        </w:rPr>
        <w:t>Тема 1</w:t>
      </w:r>
      <w:r w:rsidR="00C07C2A">
        <w:rPr>
          <w:rFonts w:ascii="Times New Roman" w:hAnsi="Times New Roman" w:cs="Times New Roman"/>
          <w:b/>
          <w:sz w:val="28"/>
          <w:szCs w:val="28"/>
        </w:rPr>
        <w:t>1</w:t>
      </w:r>
      <w:r w:rsidRPr="0068455A">
        <w:rPr>
          <w:rFonts w:ascii="Times New Roman" w:hAnsi="Times New Roman" w:cs="Times New Roman"/>
          <w:b/>
          <w:sz w:val="28"/>
          <w:szCs w:val="28"/>
        </w:rPr>
        <w:t>. Разработка Концепции развития пассажирс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68455A">
        <w:rPr>
          <w:rFonts w:ascii="Times New Roman" w:hAnsi="Times New Roman" w:cs="Times New Roman"/>
          <w:b/>
          <w:sz w:val="28"/>
          <w:szCs w:val="28"/>
        </w:rPr>
        <w:t xml:space="preserve">их перевозок на водном транспорте в Республике Саха (Якутия).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до конца 2015 г.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Разработано и согласовано с</w:t>
      </w:r>
      <w:r w:rsidRPr="0068455A">
        <w:t xml:space="preserve"> </w:t>
      </w:r>
      <w:r w:rsidRPr="0068455A">
        <w:rPr>
          <w:rFonts w:ascii="Times New Roman" w:hAnsi="Times New Roman" w:cs="Times New Roman"/>
          <w:sz w:val="28"/>
          <w:szCs w:val="28"/>
        </w:rPr>
        <w:t>Министерством транспорта и дорожного хозяйства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, Министерством экономики </w:t>
      </w:r>
      <w:r w:rsidRPr="0068455A">
        <w:rPr>
          <w:rFonts w:ascii="Times New Roman" w:hAnsi="Times New Roman" w:cs="Times New Roman"/>
          <w:sz w:val="28"/>
          <w:szCs w:val="28"/>
        </w:rPr>
        <w:t xml:space="preserve"> Республики Саха (Якутия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8455A">
        <w:rPr>
          <w:rFonts w:ascii="Times New Roman" w:hAnsi="Times New Roman" w:cs="Times New Roman"/>
          <w:sz w:val="28"/>
          <w:szCs w:val="28"/>
        </w:rPr>
        <w:t xml:space="preserve"> техническое задание на выполнение </w:t>
      </w:r>
      <w:r w:rsidRPr="0068455A">
        <w:rPr>
          <w:rFonts w:ascii="Times New Roman" w:hAnsi="Times New Roman"/>
          <w:sz w:val="28"/>
          <w:szCs w:val="28"/>
        </w:rPr>
        <w:t>научно-исследовательской работы</w:t>
      </w:r>
      <w:r w:rsidRPr="0068455A">
        <w:rPr>
          <w:rFonts w:ascii="Times New Roman" w:hAnsi="Times New Roman" w:cs="Times New Roman"/>
          <w:sz w:val="28"/>
          <w:szCs w:val="28"/>
        </w:rPr>
        <w:t xml:space="preserve"> для внешнего исполнителя. </w:t>
      </w:r>
      <w:r w:rsidRPr="0068455A">
        <w:rPr>
          <w:rFonts w:ascii="Times New Roman" w:hAnsi="Times New Roman"/>
          <w:sz w:val="28"/>
          <w:szCs w:val="28"/>
        </w:rPr>
        <w:t xml:space="preserve">Планируется проведение комплексного анализа с целью подготовки предложений по повышению эффективности деятельности предприятий речного транспорта. </w:t>
      </w:r>
      <w:r w:rsidRPr="0068455A">
        <w:rPr>
          <w:rFonts w:ascii="Times New Roman" w:hAnsi="Times New Roman" w:cs="Times New Roman"/>
          <w:sz w:val="28"/>
          <w:szCs w:val="28"/>
        </w:rPr>
        <w:t>Проведена работа по формированию информационной базы.</w:t>
      </w:r>
    </w:p>
    <w:p w:rsidR="00487B9F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E78" w:rsidRPr="002E1E78" w:rsidRDefault="002E1E78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E78">
        <w:rPr>
          <w:rFonts w:ascii="Times New Roman" w:hAnsi="Times New Roman"/>
          <w:b/>
          <w:sz w:val="28"/>
          <w:szCs w:val="28"/>
        </w:rPr>
        <w:t>2. Разработка аналитических обзоров</w:t>
      </w:r>
    </w:p>
    <w:p w:rsidR="002E1E78" w:rsidRDefault="002E1E78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C2A" w:rsidRPr="00C07C2A" w:rsidRDefault="00C07C2A" w:rsidP="00C07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2E1E78" w:rsidRPr="00C07C2A">
        <w:rPr>
          <w:rFonts w:ascii="Times New Roman" w:hAnsi="Times New Roman" w:cs="Times New Roman"/>
          <w:b/>
          <w:sz w:val="28"/>
          <w:szCs w:val="28"/>
        </w:rPr>
        <w:t xml:space="preserve">Макроэкономический обзор </w:t>
      </w:r>
      <w:r>
        <w:rPr>
          <w:rFonts w:ascii="Times New Roman" w:hAnsi="Times New Roman" w:cs="Times New Roman"/>
          <w:b/>
          <w:sz w:val="28"/>
          <w:szCs w:val="28"/>
        </w:rPr>
        <w:t>за 1 квартал  2015 года</w:t>
      </w:r>
      <w:r w:rsidR="002E1E78" w:rsidRPr="00C07C2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E1E78" w:rsidRPr="00C07C2A" w:rsidRDefault="00B86AEC" w:rsidP="00C07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макроэкономический обзор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2015 года. </w:t>
      </w:r>
      <w:r w:rsidR="002E1E78" w:rsidRPr="00C07C2A">
        <w:rPr>
          <w:rFonts w:ascii="Times New Roman" w:hAnsi="Times New Roman" w:cs="Times New Roman"/>
          <w:sz w:val="28"/>
          <w:szCs w:val="28"/>
        </w:rPr>
        <w:t>Обзор включал в себя анализ мировых экономик по странам (США, Еврозона, Китай, Япония, Украина, Казахстан) - итоги 2014 года и январь-февраль 2015 года, анализ тенденций на мировых товарных рынках, обзор экономики РФ и Р</w:t>
      </w:r>
      <w:proofErr w:type="gramStart"/>
      <w:r w:rsidR="002E1E78" w:rsidRPr="00C07C2A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2E1E78" w:rsidRPr="00C07C2A">
        <w:rPr>
          <w:rFonts w:ascii="Times New Roman" w:hAnsi="Times New Roman" w:cs="Times New Roman"/>
          <w:sz w:val="28"/>
          <w:szCs w:val="28"/>
        </w:rPr>
        <w:t xml:space="preserve">Я), в обзоре подробно рассмотрены следующие  актуальные вопросы – финансово-экономическое состояние, труд и неполная занятость системообразующих предприятий РС(Я) в январе-феврале 2015 г., мониторинг антикризисных действий Правительства РФ, анализ предложений по реформе экономики и государственного управления в Российской Федерации. </w:t>
      </w:r>
    </w:p>
    <w:p w:rsidR="008A2F42" w:rsidRDefault="008A2F42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55A">
        <w:rPr>
          <w:rFonts w:ascii="Times New Roman" w:hAnsi="Times New Roman" w:cs="Times New Roman"/>
          <w:b/>
          <w:sz w:val="28"/>
          <w:szCs w:val="28"/>
        </w:rPr>
        <w:t>Тема</w:t>
      </w:r>
      <w:r w:rsidR="00C07C2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68455A">
        <w:rPr>
          <w:rFonts w:ascii="Times New Roman" w:hAnsi="Times New Roman" w:cs="Times New Roman"/>
          <w:b/>
          <w:sz w:val="28"/>
          <w:szCs w:val="28"/>
        </w:rPr>
        <w:t xml:space="preserve">. О перспективах развития новых отраслей горнодобывающей промышленности Республики Саха (Якутия) </w:t>
      </w:r>
      <w:r w:rsidRPr="0068455A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proofErr w:type="spellStart"/>
      <w:r w:rsidRPr="0068455A">
        <w:rPr>
          <w:rFonts w:ascii="Times New Roman" w:hAnsi="Times New Roman" w:cs="Times New Roman"/>
          <w:b/>
          <w:sz w:val="28"/>
          <w:szCs w:val="28"/>
        </w:rPr>
        <w:t>сереброрудной</w:t>
      </w:r>
      <w:proofErr w:type="spellEnd"/>
      <w:r w:rsidRPr="0068455A">
        <w:rPr>
          <w:rFonts w:ascii="Times New Roman" w:hAnsi="Times New Roman" w:cs="Times New Roman"/>
          <w:b/>
          <w:sz w:val="28"/>
          <w:szCs w:val="28"/>
        </w:rPr>
        <w:t xml:space="preserve">, полиметаллической, редкоземельной и </w:t>
      </w:r>
      <w:proofErr w:type="spellStart"/>
      <w:r w:rsidRPr="0068455A">
        <w:rPr>
          <w:rFonts w:ascii="Times New Roman" w:hAnsi="Times New Roman" w:cs="Times New Roman"/>
          <w:b/>
          <w:sz w:val="28"/>
          <w:szCs w:val="28"/>
        </w:rPr>
        <w:t>редкометальной</w:t>
      </w:r>
      <w:proofErr w:type="spellEnd"/>
      <w:r w:rsidRPr="0068455A">
        <w:rPr>
          <w:rFonts w:ascii="Times New Roman" w:hAnsi="Times New Roman" w:cs="Times New Roman"/>
          <w:b/>
          <w:sz w:val="28"/>
          <w:szCs w:val="28"/>
        </w:rPr>
        <w:t xml:space="preserve"> отраслей).</w:t>
      </w:r>
      <w:r w:rsidRPr="0068455A">
        <w:rPr>
          <w:rFonts w:ascii="Times New Roman" w:hAnsi="Times New Roman" w:cs="Times New Roman"/>
          <w:sz w:val="28"/>
          <w:szCs w:val="28"/>
        </w:rPr>
        <w:t xml:space="preserve">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до конца 2015 г.</w:t>
      </w:r>
    </w:p>
    <w:p w:rsidR="00487B9F" w:rsidRPr="0068455A" w:rsidRDefault="00487B9F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Проводится работа по формированию информационной базы данных по горнодобывающей промышленности в Республике Саха (Якутия) для последующего комплексного анализа с выработкой предложений по каждой из отраслей.</w:t>
      </w:r>
    </w:p>
    <w:p w:rsidR="008A2F42" w:rsidRDefault="008A2F42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B9F" w:rsidRPr="0068455A" w:rsidRDefault="002E1E78" w:rsidP="00487B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C07C2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B9F" w:rsidRPr="0068455A">
        <w:rPr>
          <w:rFonts w:ascii="Times New Roman" w:hAnsi="Times New Roman" w:cs="Times New Roman"/>
          <w:b/>
          <w:sz w:val="28"/>
          <w:szCs w:val="28"/>
        </w:rPr>
        <w:t>Аналитический доклад «Конъюнктура рынка железорудного сырья и перспективы освоения железорудных месторождений Южной Якутии».</w:t>
      </w:r>
    </w:p>
    <w:p w:rsidR="00A95C0B" w:rsidRDefault="00F05FAA" w:rsidP="00A95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  <w:lang w:val="x-none"/>
        </w:rPr>
      </w:pPr>
      <w:r w:rsidRPr="00A95C0B">
        <w:rPr>
          <w:rFonts w:ascii="Times New Roman" w:hAnsi="Times New Roman" w:cs="Times New Roman"/>
          <w:sz w:val="28"/>
          <w:szCs w:val="28"/>
        </w:rPr>
        <w:t xml:space="preserve">Выполнен. </w:t>
      </w:r>
      <w:r w:rsidR="00487B9F" w:rsidRPr="00A95C0B">
        <w:rPr>
          <w:rFonts w:ascii="Times New Roman" w:hAnsi="Times New Roman" w:cs="Times New Roman"/>
          <w:sz w:val="28"/>
          <w:szCs w:val="28"/>
        </w:rPr>
        <w:t>В докладе рассмотрены основные понятия и требования к ЖРС, минерально-сырьевая база в Российской Федерации и Республике Саха (Якутия), экологические аспекты, перспективы развития железорудной промышленности, составлены «дорожные карты» освоения железорудных месторождений в Южной Якутии</w:t>
      </w:r>
      <w:r w:rsidRPr="00A95C0B">
        <w:rPr>
          <w:rFonts w:ascii="Times New Roman" w:hAnsi="Times New Roman" w:cs="Times New Roman"/>
          <w:sz w:val="28"/>
          <w:szCs w:val="28"/>
        </w:rPr>
        <w:t xml:space="preserve"> (№</w:t>
      </w:r>
      <w:r w:rsidR="00A95C0B">
        <w:rPr>
          <w:rFonts w:ascii="Times New Roman" w:hAnsi="Times New Roman" w:cs="Times New Roman"/>
          <w:sz w:val="28"/>
          <w:szCs w:val="28"/>
        </w:rPr>
        <w:t xml:space="preserve">04-292 от 16.04.2015). </w:t>
      </w:r>
    </w:p>
    <w:p w:rsidR="00487B9F" w:rsidRPr="00A95C0B" w:rsidRDefault="00487B9F" w:rsidP="00487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8A2F42" w:rsidRDefault="008A2F42" w:rsidP="0048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B9F" w:rsidRPr="0068455A" w:rsidRDefault="002E1E78" w:rsidP="0048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C07C2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7B9F" w:rsidRPr="0068455A">
        <w:rPr>
          <w:rFonts w:ascii="Times New Roman" w:hAnsi="Times New Roman" w:cs="Times New Roman"/>
          <w:b/>
          <w:sz w:val="28"/>
          <w:szCs w:val="28"/>
        </w:rPr>
        <w:t>Аналитический обзор «Обзор рынка природного графита в Республике Саха (Якутия)».</w:t>
      </w:r>
    </w:p>
    <w:p w:rsidR="00487B9F" w:rsidRDefault="00487B9F" w:rsidP="00487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Подготовлен аналитический обзор «Рынок природного графита в Республике Саха (Якутия)». В обзоре приведены основные свойства графита, области его применения, характеристика состояния рынка природного графита в мире, Российской Федерации и странах СНГ, в том числе запасы и производство, торговля, цены и потр</w:t>
      </w:r>
      <w:r>
        <w:rPr>
          <w:rFonts w:ascii="Times New Roman" w:hAnsi="Times New Roman" w:cs="Times New Roman"/>
          <w:sz w:val="28"/>
          <w:szCs w:val="28"/>
        </w:rPr>
        <w:t>ебление (№04-160 от 25.02.2015)</w:t>
      </w:r>
    </w:p>
    <w:p w:rsidR="00487B9F" w:rsidRDefault="00487B9F" w:rsidP="00487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1ADE" w:rsidRPr="00C07C2A" w:rsidRDefault="00C07C2A" w:rsidP="00A058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7C2A">
        <w:rPr>
          <w:rFonts w:ascii="Times New Roman" w:hAnsi="Times New Roman"/>
          <w:b/>
          <w:sz w:val="28"/>
          <w:szCs w:val="28"/>
        </w:rPr>
        <w:t>3. Разработка методических рекомендаций</w:t>
      </w:r>
    </w:p>
    <w:p w:rsidR="00B86EAB" w:rsidRDefault="00B86EAB" w:rsidP="00C07C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7C2A" w:rsidRPr="0068455A" w:rsidRDefault="00C07C2A" w:rsidP="00C07C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="0080278E">
        <w:rPr>
          <w:rFonts w:ascii="Times New Roman" w:hAnsi="Times New Roman"/>
          <w:b/>
          <w:sz w:val="28"/>
          <w:szCs w:val="28"/>
        </w:rPr>
        <w:t>:</w:t>
      </w:r>
      <w:r w:rsidRPr="0068455A">
        <w:rPr>
          <w:rFonts w:ascii="Times New Roman" w:hAnsi="Times New Roman"/>
          <w:b/>
          <w:sz w:val="28"/>
          <w:szCs w:val="28"/>
        </w:rPr>
        <w:t xml:space="preserve"> Разработка методики оценки трудоемкости работ, выполняемых ОИГВ Р</w:t>
      </w:r>
      <w:proofErr w:type="gramStart"/>
      <w:r w:rsidRPr="0068455A">
        <w:rPr>
          <w:rFonts w:ascii="Times New Roman" w:hAnsi="Times New Roman"/>
          <w:b/>
          <w:sz w:val="28"/>
          <w:szCs w:val="28"/>
        </w:rPr>
        <w:t>С(</w:t>
      </w:r>
      <w:proofErr w:type="gramEnd"/>
      <w:r w:rsidRPr="0068455A">
        <w:rPr>
          <w:rFonts w:ascii="Times New Roman" w:hAnsi="Times New Roman"/>
          <w:b/>
          <w:sz w:val="28"/>
          <w:szCs w:val="28"/>
        </w:rPr>
        <w:t xml:space="preserve">Я) по исполнению установленных государственных функций и расчету необходимой нормативной численности. </w:t>
      </w:r>
      <w:r w:rsidRPr="0068455A">
        <w:rPr>
          <w:rFonts w:ascii="Times New Roman" w:hAnsi="Times New Roman"/>
          <w:i/>
          <w:color w:val="000000" w:themeColor="text1"/>
          <w:sz w:val="28"/>
          <w:szCs w:val="28"/>
        </w:rPr>
        <w:t>Срок завершения работы – июль 2015 г.</w:t>
      </w:r>
    </w:p>
    <w:p w:rsidR="00C07C2A" w:rsidRPr="0068455A" w:rsidRDefault="00C07C2A" w:rsidP="00C0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>На основе НИР «Разработка методики оценки трудоемкости работ, выполняемых Министерством образования Республики Саха (Якутия) и Министерством труда и социального развития Республики Саха (Якутия) по исполнению государственных функций и расчету необходимой нормативной численности» разрабатывается аналитическая записка «Анализ и оценка трудоемкости работ по исполнению государственных функций ИОГВ Р</w:t>
      </w:r>
      <w:proofErr w:type="gramStart"/>
      <w:r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Pr="0068455A">
        <w:rPr>
          <w:rFonts w:ascii="Times New Roman" w:hAnsi="Times New Roman"/>
          <w:sz w:val="28"/>
          <w:szCs w:val="28"/>
        </w:rPr>
        <w:t>Я)» и методические рекомендации.</w:t>
      </w:r>
    </w:p>
    <w:p w:rsidR="00C07C2A" w:rsidRDefault="00C07C2A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C2A" w:rsidRDefault="00C07C2A" w:rsidP="00A058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7C2A">
        <w:rPr>
          <w:rFonts w:ascii="Times New Roman" w:hAnsi="Times New Roman"/>
          <w:b/>
          <w:sz w:val="28"/>
          <w:szCs w:val="28"/>
        </w:rPr>
        <w:t>4. Научная экспертиза проектов нормативно-правовых актов в области государственного регулирования экономики</w:t>
      </w:r>
      <w:r w:rsidR="006C7D72">
        <w:rPr>
          <w:rFonts w:ascii="Times New Roman" w:hAnsi="Times New Roman"/>
          <w:b/>
          <w:sz w:val="28"/>
          <w:szCs w:val="28"/>
        </w:rPr>
        <w:t>.</w:t>
      </w:r>
    </w:p>
    <w:p w:rsidR="006C7D72" w:rsidRPr="00C07C2A" w:rsidRDefault="006C7D72" w:rsidP="00A058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7C2A" w:rsidRPr="006C7D72" w:rsidRDefault="00C07C2A" w:rsidP="00C07C2A">
      <w:pPr>
        <w:pStyle w:val="a6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7D72">
        <w:rPr>
          <w:rFonts w:ascii="Times New Roman" w:hAnsi="Times New Roman"/>
          <w:color w:val="000000" w:themeColor="text1"/>
          <w:sz w:val="28"/>
          <w:szCs w:val="28"/>
        </w:rPr>
        <w:t xml:space="preserve">Об экспертных заключениях в соответствии с распоряжением Правительства Республики Саха (Якутия) №1400-р от 28.11.2014 «О </w:t>
      </w:r>
      <w:r w:rsidRPr="006C7D72">
        <w:rPr>
          <w:rFonts w:ascii="Times New Roman" w:hAnsi="Times New Roman"/>
          <w:color w:val="000000" w:themeColor="text1"/>
          <w:sz w:val="28"/>
          <w:szCs w:val="28"/>
        </w:rPr>
        <w:lastRenderedPageBreak/>
        <w:t>рассмотрении финансово-хозяйственной деятельности предприятий и учреждений Р</w:t>
      </w:r>
      <w:proofErr w:type="gramStart"/>
      <w:r w:rsidRPr="006C7D72">
        <w:rPr>
          <w:rFonts w:ascii="Times New Roman" w:hAnsi="Times New Roman"/>
          <w:color w:val="000000" w:themeColor="text1"/>
          <w:sz w:val="28"/>
          <w:szCs w:val="28"/>
        </w:rPr>
        <w:t>С(</w:t>
      </w:r>
      <w:proofErr w:type="gramEnd"/>
      <w:r w:rsidRPr="006C7D72">
        <w:rPr>
          <w:rFonts w:ascii="Times New Roman" w:hAnsi="Times New Roman"/>
          <w:color w:val="000000" w:themeColor="text1"/>
          <w:sz w:val="28"/>
          <w:szCs w:val="28"/>
        </w:rPr>
        <w:t>Я), исполнения заданий по производству важнейших видов продукции и услуг»</w:t>
      </w:r>
      <w:r w:rsidR="00B86EA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7D72" w:rsidRPr="006C7D72" w:rsidRDefault="00B86EAB" w:rsidP="00B8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07C2A" w:rsidRPr="00C07C2A">
        <w:rPr>
          <w:rFonts w:ascii="Times New Roman" w:hAnsi="Times New Roman"/>
          <w:sz w:val="28"/>
          <w:szCs w:val="28"/>
        </w:rPr>
        <w:t>ОАО «Якутская птицефабрика»</w:t>
      </w:r>
      <w:r w:rsidR="00C07C2A">
        <w:rPr>
          <w:rFonts w:ascii="Times New Roman" w:hAnsi="Times New Roman"/>
          <w:sz w:val="28"/>
          <w:szCs w:val="28"/>
        </w:rPr>
        <w:t xml:space="preserve">, </w:t>
      </w:r>
      <w:r w:rsidR="00C07C2A" w:rsidRPr="0068455A">
        <w:rPr>
          <w:rFonts w:ascii="Times New Roman" w:hAnsi="Times New Roman"/>
          <w:sz w:val="28"/>
          <w:szCs w:val="28"/>
        </w:rPr>
        <w:t>ОАО «</w:t>
      </w:r>
      <w:proofErr w:type="spellStart"/>
      <w:r w:rsidR="00C07C2A" w:rsidRPr="0068455A">
        <w:rPr>
          <w:rFonts w:ascii="Times New Roman" w:hAnsi="Times New Roman"/>
          <w:sz w:val="28"/>
          <w:szCs w:val="28"/>
        </w:rPr>
        <w:t>Нерюнгринская</w:t>
      </w:r>
      <w:proofErr w:type="spellEnd"/>
      <w:r w:rsidR="00C07C2A" w:rsidRPr="0068455A">
        <w:rPr>
          <w:rFonts w:ascii="Times New Roman" w:hAnsi="Times New Roman"/>
          <w:sz w:val="28"/>
          <w:szCs w:val="28"/>
        </w:rPr>
        <w:t xml:space="preserve"> птицефабрика»</w:t>
      </w:r>
      <w:r>
        <w:rPr>
          <w:rFonts w:ascii="Times New Roman" w:hAnsi="Times New Roman"/>
          <w:sz w:val="28"/>
          <w:szCs w:val="28"/>
        </w:rPr>
        <w:t>,</w:t>
      </w:r>
      <w:r w:rsidR="00C07C2A" w:rsidRPr="0068455A">
        <w:rPr>
          <w:rFonts w:ascii="Times New Roman" w:hAnsi="Times New Roman"/>
          <w:sz w:val="28"/>
          <w:szCs w:val="28"/>
        </w:rPr>
        <w:t xml:space="preserve"> ГБУ Р</w:t>
      </w:r>
      <w:proofErr w:type="gramStart"/>
      <w:r w:rsidR="00C07C2A"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="00C07C2A" w:rsidRPr="0068455A">
        <w:rPr>
          <w:rFonts w:ascii="Times New Roman" w:hAnsi="Times New Roman"/>
          <w:sz w:val="28"/>
          <w:szCs w:val="28"/>
        </w:rPr>
        <w:t>Я) НВК «Саха»</w:t>
      </w:r>
      <w:r w:rsidR="00C07C2A">
        <w:rPr>
          <w:rFonts w:ascii="Times New Roman" w:hAnsi="Times New Roman"/>
          <w:sz w:val="28"/>
          <w:szCs w:val="28"/>
        </w:rPr>
        <w:t xml:space="preserve">, </w:t>
      </w:r>
      <w:r w:rsidR="00C07C2A" w:rsidRPr="0068455A">
        <w:rPr>
          <w:rFonts w:ascii="Times New Roman" w:hAnsi="Times New Roman"/>
          <w:sz w:val="28"/>
          <w:szCs w:val="28"/>
        </w:rPr>
        <w:t xml:space="preserve">ОАО «РИИХ </w:t>
      </w:r>
      <w:proofErr w:type="spellStart"/>
      <w:r w:rsidR="00C07C2A" w:rsidRPr="0068455A">
        <w:rPr>
          <w:rFonts w:ascii="Times New Roman" w:hAnsi="Times New Roman"/>
          <w:sz w:val="28"/>
          <w:szCs w:val="28"/>
        </w:rPr>
        <w:t>Сахамедиа</w:t>
      </w:r>
      <w:proofErr w:type="spellEnd"/>
      <w:r w:rsidR="00C07C2A" w:rsidRPr="0068455A">
        <w:rPr>
          <w:rFonts w:ascii="Times New Roman" w:hAnsi="Times New Roman"/>
          <w:sz w:val="28"/>
          <w:szCs w:val="28"/>
        </w:rPr>
        <w:t xml:space="preserve">» </w:t>
      </w:r>
      <w:r w:rsidR="006C7D72">
        <w:rPr>
          <w:rFonts w:ascii="Times New Roman" w:hAnsi="Times New Roman"/>
          <w:sz w:val="28"/>
          <w:szCs w:val="28"/>
        </w:rPr>
        <w:t>,</w:t>
      </w:r>
      <w:r w:rsidR="00C07C2A" w:rsidRPr="0068455A">
        <w:rPr>
          <w:rFonts w:ascii="Times New Roman" w:hAnsi="Times New Roman"/>
          <w:sz w:val="28"/>
          <w:szCs w:val="28"/>
        </w:rPr>
        <w:t>ОАО «Медиа-Холдинг Якутия</w:t>
      </w:r>
      <w:r w:rsidR="006C7D72">
        <w:rPr>
          <w:rFonts w:ascii="Times New Roman" w:hAnsi="Times New Roman"/>
          <w:sz w:val="28"/>
          <w:szCs w:val="28"/>
        </w:rPr>
        <w:t xml:space="preserve">, </w:t>
      </w:r>
      <w:r w:rsidR="00C07C2A" w:rsidRPr="006C7D72">
        <w:rPr>
          <w:rFonts w:ascii="Times New Roman" w:hAnsi="Times New Roman"/>
          <w:sz w:val="28"/>
          <w:szCs w:val="28"/>
        </w:rPr>
        <w:t xml:space="preserve"> ОАО «</w:t>
      </w:r>
      <w:proofErr w:type="spellStart"/>
      <w:r w:rsidR="00C07C2A" w:rsidRPr="006C7D72">
        <w:rPr>
          <w:rFonts w:ascii="Times New Roman" w:hAnsi="Times New Roman"/>
          <w:sz w:val="28"/>
          <w:szCs w:val="28"/>
        </w:rPr>
        <w:t>Сахаплемобъединение</w:t>
      </w:r>
      <w:proofErr w:type="spellEnd"/>
      <w:r w:rsidR="00C07C2A" w:rsidRPr="006C7D72">
        <w:rPr>
          <w:rFonts w:ascii="Times New Roman" w:hAnsi="Times New Roman"/>
          <w:sz w:val="28"/>
          <w:szCs w:val="28"/>
        </w:rPr>
        <w:t xml:space="preserve">» </w:t>
      </w:r>
      <w:r w:rsidR="006C7D72">
        <w:rPr>
          <w:rFonts w:ascii="Times New Roman" w:hAnsi="Times New Roman"/>
          <w:sz w:val="28"/>
          <w:szCs w:val="28"/>
        </w:rPr>
        <w:t xml:space="preserve">, </w:t>
      </w:r>
      <w:r w:rsidR="00C07C2A" w:rsidRPr="0068455A">
        <w:rPr>
          <w:rFonts w:ascii="Times New Roman" w:hAnsi="Times New Roman"/>
          <w:sz w:val="28"/>
          <w:szCs w:val="28"/>
        </w:rPr>
        <w:t>ОАО ФАПК «</w:t>
      </w:r>
      <w:proofErr w:type="spellStart"/>
      <w:r w:rsidR="00C07C2A" w:rsidRPr="0068455A">
        <w:rPr>
          <w:rFonts w:ascii="Times New Roman" w:hAnsi="Times New Roman"/>
          <w:sz w:val="28"/>
          <w:szCs w:val="28"/>
        </w:rPr>
        <w:t>Сахабулт</w:t>
      </w:r>
      <w:proofErr w:type="spellEnd"/>
      <w:r w:rsidR="00C07C2A" w:rsidRPr="0068455A">
        <w:rPr>
          <w:rFonts w:ascii="Times New Roman" w:hAnsi="Times New Roman"/>
          <w:sz w:val="28"/>
          <w:szCs w:val="28"/>
        </w:rPr>
        <w:t xml:space="preserve">» </w:t>
      </w:r>
      <w:r w:rsidR="006C7D72">
        <w:rPr>
          <w:rFonts w:ascii="Times New Roman" w:hAnsi="Times New Roman"/>
          <w:sz w:val="28"/>
          <w:szCs w:val="28"/>
        </w:rPr>
        <w:t xml:space="preserve">, </w:t>
      </w:r>
      <w:r w:rsidR="00C07C2A" w:rsidRPr="0068455A">
        <w:rPr>
          <w:rFonts w:ascii="Times New Roman" w:hAnsi="Times New Roman"/>
          <w:sz w:val="28"/>
          <w:szCs w:val="28"/>
        </w:rPr>
        <w:t>ОАО ЛК «</w:t>
      </w:r>
      <w:proofErr w:type="spellStart"/>
      <w:r w:rsidR="00C07C2A" w:rsidRPr="0068455A">
        <w:rPr>
          <w:rFonts w:ascii="Times New Roman" w:hAnsi="Times New Roman"/>
          <w:sz w:val="28"/>
          <w:szCs w:val="28"/>
        </w:rPr>
        <w:t>Туймаада</w:t>
      </w:r>
      <w:proofErr w:type="spellEnd"/>
      <w:r w:rsidR="00C07C2A" w:rsidRPr="0068455A">
        <w:rPr>
          <w:rFonts w:ascii="Times New Roman" w:hAnsi="Times New Roman"/>
          <w:sz w:val="28"/>
          <w:szCs w:val="28"/>
        </w:rPr>
        <w:t xml:space="preserve">-Лизинг» </w:t>
      </w:r>
      <w:r w:rsidR="006C7D72">
        <w:rPr>
          <w:rFonts w:ascii="Times New Roman" w:hAnsi="Times New Roman"/>
          <w:sz w:val="28"/>
          <w:szCs w:val="28"/>
        </w:rPr>
        <w:t xml:space="preserve">, </w:t>
      </w:r>
      <w:r w:rsidR="00C07C2A" w:rsidRPr="0068455A">
        <w:rPr>
          <w:rFonts w:ascii="Times New Roman" w:hAnsi="Times New Roman"/>
          <w:sz w:val="28"/>
          <w:szCs w:val="28"/>
        </w:rPr>
        <w:t>ЗАО НАОК «</w:t>
      </w:r>
      <w:proofErr w:type="spellStart"/>
      <w:r w:rsidR="00C07C2A" w:rsidRPr="0068455A">
        <w:rPr>
          <w:rFonts w:ascii="Times New Roman" w:hAnsi="Times New Roman"/>
          <w:sz w:val="28"/>
          <w:szCs w:val="28"/>
        </w:rPr>
        <w:t>Таба</w:t>
      </w:r>
      <w:proofErr w:type="spellEnd"/>
      <w:r w:rsidR="00C07C2A" w:rsidRPr="0068455A">
        <w:rPr>
          <w:rFonts w:ascii="Times New Roman" w:hAnsi="Times New Roman"/>
          <w:sz w:val="28"/>
          <w:szCs w:val="28"/>
        </w:rPr>
        <w:t xml:space="preserve">» </w:t>
      </w:r>
      <w:r w:rsidR="006C7D72">
        <w:rPr>
          <w:rFonts w:ascii="Times New Roman" w:hAnsi="Times New Roman"/>
          <w:sz w:val="28"/>
          <w:szCs w:val="28"/>
        </w:rPr>
        <w:t xml:space="preserve">, </w:t>
      </w:r>
      <w:r w:rsidR="00C07C2A" w:rsidRPr="0068455A">
        <w:rPr>
          <w:rFonts w:ascii="Times New Roman" w:hAnsi="Times New Roman"/>
          <w:sz w:val="28"/>
          <w:szCs w:val="28"/>
        </w:rPr>
        <w:t>ОАО «</w:t>
      </w:r>
      <w:proofErr w:type="spellStart"/>
      <w:r w:rsidR="00C07C2A" w:rsidRPr="0068455A">
        <w:rPr>
          <w:rFonts w:ascii="Times New Roman" w:hAnsi="Times New Roman"/>
          <w:sz w:val="28"/>
          <w:szCs w:val="28"/>
        </w:rPr>
        <w:t>Туймаада-Агроснаб</w:t>
      </w:r>
      <w:proofErr w:type="spellEnd"/>
      <w:r w:rsidR="00C07C2A" w:rsidRPr="0068455A">
        <w:rPr>
          <w:rFonts w:ascii="Times New Roman" w:hAnsi="Times New Roman"/>
          <w:sz w:val="28"/>
          <w:szCs w:val="28"/>
        </w:rPr>
        <w:t>»</w:t>
      </w:r>
      <w:r w:rsidR="006C7D72">
        <w:rPr>
          <w:rFonts w:ascii="Times New Roman" w:hAnsi="Times New Roman"/>
          <w:sz w:val="28"/>
          <w:szCs w:val="28"/>
        </w:rPr>
        <w:t>,</w:t>
      </w:r>
      <w:r w:rsidR="00C07C2A" w:rsidRPr="0068455A">
        <w:rPr>
          <w:rFonts w:ascii="Times New Roman" w:hAnsi="Times New Roman"/>
          <w:sz w:val="28"/>
          <w:szCs w:val="28"/>
        </w:rPr>
        <w:t xml:space="preserve"> </w:t>
      </w:r>
      <w:r w:rsidR="00B86AEC">
        <w:rPr>
          <w:rFonts w:ascii="Times New Roman" w:hAnsi="Times New Roman"/>
          <w:sz w:val="28"/>
          <w:szCs w:val="28"/>
        </w:rPr>
        <w:t>АКБ «</w:t>
      </w:r>
      <w:proofErr w:type="spellStart"/>
      <w:r w:rsidR="00B86AEC">
        <w:rPr>
          <w:rFonts w:ascii="Times New Roman" w:hAnsi="Times New Roman"/>
          <w:sz w:val="28"/>
          <w:szCs w:val="28"/>
        </w:rPr>
        <w:t>Алмазэргиэнбанк</w:t>
      </w:r>
      <w:proofErr w:type="spellEnd"/>
      <w:r w:rsidR="00B86AEC">
        <w:rPr>
          <w:rFonts w:ascii="Times New Roman" w:hAnsi="Times New Roman"/>
          <w:sz w:val="28"/>
          <w:szCs w:val="28"/>
        </w:rPr>
        <w:t xml:space="preserve">» ОАО, </w:t>
      </w:r>
      <w:r w:rsidR="00B86AEC">
        <w:rPr>
          <w:rFonts w:ascii="Times New Roman" w:hAnsi="Times New Roman"/>
          <w:color w:val="000000" w:themeColor="text1"/>
          <w:sz w:val="28"/>
          <w:szCs w:val="28"/>
        </w:rPr>
        <w:t xml:space="preserve">ГУП </w:t>
      </w:r>
      <w:r w:rsidR="006C7D72" w:rsidRPr="0068455A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6C7D72" w:rsidRPr="0068455A">
        <w:rPr>
          <w:rFonts w:ascii="Times New Roman" w:hAnsi="Times New Roman"/>
          <w:color w:val="000000" w:themeColor="text1"/>
          <w:sz w:val="28"/>
          <w:szCs w:val="28"/>
        </w:rPr>
        <w:t>Комдрагметалл</w:t>
      </w:r>
      <w:proofErr w:type="spellEnd"/>
      <w:r w:rsidR="006C7D72" w:rsidRPr="0068455A">
        <w:rPr>
          <w:rFonts w:ascii="Times New Roman" w:hAnsi="Times New Roman"/>
          <w:color w:val="000000" w:themeColor="text1"/>
          <w:sz w:val="28"/>
          <w:szCs w:val="28"/>
        </w:rPr>
        <w:t xml:space="preserve"> РС(Я)</w:t>
      </w:r>
      <w:r w:rsidR="006C7D72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="006C7D72" w:rsidRPr="006C7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ОАО «Республиканская инвестиционная компания»</w:t>
      </w:r>
      <w:r w:rsidR="006C7D7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ГКУ «Агентство субсидий»</w:t>
      </w:r>
      <w:r w:rsidR="006C7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ОАО НК «</w:t>
      </w:r>
      <w:proofErr w:type="spellStart"/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Туймаада</w:t>
      </w:r>
      <w:proofErr w:type="spellEnd"/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-нефть»</w:t>
      </w:r>
      <w:r w:rsidR="006C7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ОАО «АЛРОСА – Газ»</w:t>
      </w:r>
      <w:r w:rsidR="006C7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ЗАО «Зырянский угольный разрез»</w:t>
      </w:r>
      <w:r w:rsidR="006C7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6C7D72" w:rsidRPr="0068455A">
        <w:rPr>
          <w:rFonts w:ascii="Times New Roman" w:hAnsi="Times New Roman" w:cs="Times New Roman"/>
          <w:color w:val="000000" w:themeColor="text1"/>
          <w:sz w:val="28"/>
          <w:szCs w:val="28"/>
        </w:rPr>
        <w:t>ОАО «ЯТЭК»</w:t>
      </w:r>
    </w:p>
    <w:p w:rsidR="00C07C2A" w:rsidRDefault="00C07C2A" w:rsidP="006C7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>Экспертное заключение на проект Закона Р</w:t>
      </w:r>
      <w:proofErr w:type="gramStart"/>
      <w:r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Pr="0068455A">
        <w:rPr>
          <w:rFonts w:ascii="Times New Roman" w:hAnsi="Times New Roman"/>
          <w:sz w:val="28"/>
          <w:szCs w:val="28"/>
        </w:rPr>
        <w:t>Я) «О развити</w:t>
      </w:r>
      <w:r>
        <w:rPr>
          <w:rFonts w:ascii="Times New Roman" w:hAnsi="Times New Roman"/>
          <w:sz w:val="28"/>
          <w:szCs w:val="28"/>
        </w:rPr>
        <w:t>и</w:t>
      </w:r>
      <w:r w:rsidRPr="0068455A">
        <w:rPr>
          <w:rFonts w:ascii="Times New Roman" w:hAnsi="Times New Roman"/>
          <w:sz w:val="28"/>
          <w:szCs w:val="28"/>
        </w:rPr>
        <w:t xml:space="preserve"> сельского хозяйства в Республике Саха (Якутия)».</w:t>
      </w:r>
    </w:p>
    <w:p w:rsidR="00C07C2A" w:rsidRDefault="00C07C2A" w:rsidP="006C7D7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color w:val="000000" w:themeColor="text1"/>
          <w:sz w:val="28"/>
          <w:szCs w:val="28"/>
        </w:rPr>
        <w:t>Экспертное заключение на проект Стратегии раз</w:t>
      </w:r>
      <w:r w:rsidR="006C7D72">
        <w:rPr>
          <w:rFonts w:ascii="Times New Roman" w:hAnsi="Times New Roman"/>
          <w:color w:val="000000" w:themeColor="text1"/>
          <w:sz w:val="28"/>
          <w:szCs w:val="28"/>
        </w:rPr>
        <w:t>вития ГУП «</w:t>
      </w:r>
      <w:proofErr w:type="spellStart"/>
      <w:r w:rsidR="006C7D72">
        <w:rPr>
          <w:rFonts w:ascii="Times New Roman" w:hAnsi="Times New Roman"/>
          <w:color w:val="000000" w:themeColor="text1"/>
          <w:sz w:val="28"/>
          <w:szCs w:val="28"/>
        </w:rPr>
        <w:t>Комдрагметалл</w:t>
      </w:r>
      <w:proofErr w:type="spellEnd"/>
      <w:r w:rsidR="006C7D72"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proofErr w:type="gramStart"/>
      <w:r w:rsidR="006C7D72">
        <w:rPr>
          <w:rFonts w:ascii="Times New Roman" w:hAnsi="Times New Roman"/>
          <w:color w:val="000000" w:themeColor="text1"/>
          <w:sz w:val="28"/>
          <w:szCs w:val="28"/>
        </w:rPr>
        <w:t>С(</w:t>
      </w:r>
      <w:proofErr w:type="gramEnd"/>
      <w:r w:rsidR="006C7D72">
        <w:rPr>
          <w:rFonts w:ascii="Times New Roman" w:hAnsi="Times New Roman"/>
          <w:color w:val="000000" w:themeColor="text1"/>
          <w:sz w:val="28"/>
          <w:szCs w:val="28"/>
        </w:rPr>
        <w:t>Я)».</w:t>
      </w:r>
    </w:p>
    <w:p w:rsidR="0080278E" w:rsidRPr="0080278E" w:rsidRDefault="0080278E" w:rsidP="0080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Экспертное заключение по </w:t>
      </w:r>
      <w:r w:rsidRPr="0080278E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278E"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 w:rsidRPr="0080278E">
        <w:rPr>
          <w:rFonts w:ascii="Times New Roman" w:hAnsi="Times New Roman" w:cs="Times New Roman"/>
          <w:sz w:val="28"/>
          <w:szCs w:val="28"/>
        </w:rPr>
        <w:t>Янолово</w:t>
      </w:r>
      <w:proofErr w:type="spellEnd"/>
      <w:r w:rsidRPr="0080278E">
        <w:rPr>
          <w:rFonts w:ascii="Times New Roman" w:hAnsi="Times New Roman" w:cs="Times New Roman"/>
          <w:sz w:val="28"/>
          <w:szCs w:val="28"/>
        </w:rPr>
        <w:t>» в конкурсе на право пользования недрами по месторождению россыпного олова «</w:t>
      </w:r>
      <w:proofErr w:type="spellStart"/>
      <w:r w:rsidRPr="0080278E">
        <w:rPr>
          <w:rFonts w:ascii="Times New Roman" w:hAnsi="Times New Roman" w:cs="Times New Roman"/>
          <w:sz w:val="28"/>
          <w:szCs w:val="28"/>
        </w:rPr>
        <w:t>Тирехтях</w:t>
      </w:r>
      <w:proofErr w:type="spellEnd"/>
      <w:r w:rsidRPr="0080278E">
        <w:rPr>
          <w:rFonts w:ascii="Times New Roman" w:hAnsi="Times New Roman" w:cs="Times New Roman"/>
          <w:sz w:val="28"/>
          <w:szCs w:val="28"/>
        </w:rPr>
        <w:t>» для  Председателя Правительства Р</w:t>
      </w:r>
      <w:proofErr w:type="gramStart"/>
      <w:r w:rsidRPr="0080278E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80278E">
        <w:rPr>
          <w:rFonts w:ascii="Times New Roman" w:hAnsi="Times New Roman" w:cs="Times New Roman"/>
          <w:sz w:val="28"/>
          <w:szCs w:val="28"/>
        </w:rPr>
        <w:t>Я) Г.И. Данчиковой.</w:t>
      </w:r>
    </w:p>
    <w:p w:rsidR="0080278E" w:rsidRDefault="0080278E" w:rsidP="006C7D7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86EAB" w:rsidRDefault="00B86EAB" w:rsidP="006C7D7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Подготовлено </w:t>
      </w:r>
      <w:r w:rsidRPr="000C44E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86AEC" w:rsidRPr="000C44E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C44E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0C44E9">
        <w:rPr>
          <w:rFonts w:ascii="Times New Roman" w:hAnsi="Times New Roman"/>
          <w:color w:val="000000" w:themeColor="text1"/>
          <w:sz w:val="28"/>
          <w:szCs w:val="28"/>
        </w:rPr>
        <w:t>экспертных</w:t>
      </w:r>
      <w:proofErr w:type="gramEnd"/>
      <w:r w:rsidRPr="000C44E9">
        <w:rPr>
          <w:rFonts w:ascii="Times New Roman" w:hAnsi="Times New Roman"/>
          <w:color w:val="000000" w:themeColor="text1"/>
          <w:sz w:val="28"/>
          <w:szCs w:val="28"/>
        </w:rPr>
        <w:t xml:space="preserve"> заключени</w:t>
      </w:r>
      <w:r w:rsidR="0080278E" w:rsidRPr="000C44E9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0C44E9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07C2A" w:rsidRPr="00C07C2A" w:rsidRDefault="00C07C2A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B86EAB" w:rsidRPr="00B52CAB" w:rsidRDefault="00B52CAB" w:rsidP="00B52C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B86EAB" w:rsidRPr="00B52CAB">
        <w:rPr>
          <w:rFonts w:ascii="Times New Roman" w:hAnsi="Times New Roman" w:cs="Times New Roman"/>
          <w:b/>
          <w:sz w:val="28"/>
          <w:szCs w:val="28"/>
        </w:rPr>
        <w:t>Проектирование, создание и ведение части информационно-аналитической системы Ситуационного центра Главы Республики Саха (Якутия)».</w:t>
      </w:r>
    </w:p>
    <w:p w:rsidR="00B52CAB" w:rsidRDefault="00B52CAB" w:rsidP="00B86EA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6EAB" w:rsidRDefault="00B86EAB" w:rsidP="00B86E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F4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51EC">
        <w:rPr>
          <w:rFonts w:ascii="Times New Roman" w:hAnsi="Times New Roman"/>
          <w:sz w:val="28"/>
          <w:szCs w:val="28"/>
        </w:rPr>
        <w:t>Актуализация проекта распоряжения Главы Республики Саха (Якутия) "О порядке внедрения Информационно-аналитической системы "Ситуационный центр Главы Республики Саха (Якутия) " (далее ИАС СЦ), включая структуру ИАС СЦ и Перечня показателей ИАС СЦ.</w:t>
      </w:r>
    </w:p>
    <w:p w:rsidR="00935441" w:rsidRPr="0068455A" w:rsidRDefault="00935441" w:rsidP="0093544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>ктуализированы показатели в части достижения целевых индикаторов и построены модели прогноза по исполнению «майских указов» Президента Российской Федерации.</w:t>
      </w:r>
    </w:p>
    <w:p w:rsidR="00B86EAB" w:rsidRDefault="00935441" w:rsidP="00B86EA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86EAB" w:rsidRPr="009F51EC">
        <w:rPr>
          <w:rFonts w:ascii="Times New Roman" w:hAnsi="Times New Roman"/>
          <w:sz w:val="28"/>
          <w:szCs w:val="28"/>
        </w:rPr>
        <w:t>. Сопровождение автоматизированной системы  мониторинга численности и заработной платы работников государственных и муниципальных учреждений Республики Саха (Якутия) (СВОД-Смарт</w:t>
      </w:r>
      <w:r w:rsidR="00B86EAB" w:rsidRPr="0068455A">
        <w:rPr>
          <w:rFonts w:ascii="Times New Roman" w:hAnsi="Times New Roman"/>
          <w:b/>
          <w:sz w:val="28"/>
          <w:szCs w:val="28"/>
        </w:rPr>
        <w:t>).</w:t>
      </w:r>
    </w:p>
    <w:p w:rsidR="00B86EAB" w:rsidRPr="009F51EC" w:rsidRDefault="00935441" w:rsidP="00B86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F42">
        <w:rPr>
          <w:rFonts w:ascii="Times New Roman" w:hAnsi="Times New Roman"/>
          <w:sz w:val="28"/>
          <w:szCs w:val="28"/>
        </w:rPr>
        <w:t>4</w:t>
      </w:r>
      <w:r w:rsidR="00B86EAB" w:rsidRPr="008A2F42">
        <w:rPr>
          <w:rFonts w:ascii="Times New Roman" w:hAnsi="Times New Roman"/>
          <w:sz w:val="28"/>
          <w:szCs w:val="28"/>
        </w:rPr>
        <w:t>.</w:t>
      </w:r>
      <w:r w:rsidR="00B86EAB">
        <w:rPr>
          <w:rFonts w:ascii="Times New Roman" w:hAnsi="Times New Roman"/>
          <w:b/>
          <w:sz w:val="28"/>
          <w:szCs w:val="28"/>
        </w:rPr>
        <w:t xml:space="preserve"> </w:t>
      </w:r>
      <w:r w:rsidR="00B86EAB" w:rsidRPr="009F51EC">
        <w:rPr>
          <w:rFonts w:ascii="Times New Roman" w:hAnsi="Times New Roman"/>
          <w:sz w:val="28"/>
          <w:szCs w:val="28"/>
        </w:rPr>
        <w:t>Инфо</w:t>
      </w:r>
      <w:r w:rsidR="00B86EAB">
        <w:rPr>
          <w:rFonts w:ascii="Times New Roman" w:hAnsi="Times New Roman"/>
          <w:sz w:val="28"/>
          <w:szCs w:val="28"/>
        </w:rPr>
        <w:t xml:space="preserve">рмационное сопровождение сайта </w:t>
      </w:r>
      <w:r w:rsidR="00B86EAB" w:rsidRPr="009F51EC">
        <w:rPr>
          <w:rFonts w:ascii="Times New Roman" w:hAnsi="Times New Roman" w:cs="Times New Roman"/>
          <w:sz w:val="28"/>
          <w:szCs w:val="28"/>
        </w:rPr>
        <w:t>ГАУ «ЦСИ Р</w:t>
      </w:r>
      <w:proofErr w:type="gramStart"/>
      <w:r w:rsidR="00B86EAB" w:rsidRPr="009F51EC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B86EAB" w:rsidRPr="009F51EC">
        <w:rPr>
          <w:rFonts w:ascii="Times New Roman" w:hAnsi="Times New Roman" w:cs="Times New Roman"/>
          <w:sz w:val="28"/>
          <w:szCs w:val="28"/>
        </w:rPr>
        <w:t xml:space="preserve">Я)» </w:t>
      </w:r>
    </w:p>
    <w:p w:rsidR="00B86EAB" w:rsidRPr="0068455A" w:rsidRDefault="00B86EAB" w:rsidP="00B86E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EAB" w:rsidRPr="0068455A" w:rsidRDefault="00B86EAB" w:rsidP="008A2F42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55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0278E">
        <w:rPr>
          <w:rFonts w:ascii="Times New Roman" w:hAnsi="Times New Roman" w:cs="Times New Roman"/>
          <w:b/>
          <w:sz w:val="28"/>
          <w:szCs w:val="28"/>
        </w:rPr>
        <w:t>журнале</w:t>
      </w:r>
      <w:r w:rsidRPr="0068455A">
        <w:rPr>
          <w:rFonts w:ascii="Times New Roman" w:hAnsi="Times New Roman" w:cs="Times New Roman"/>
          <w:b/>
          <w:sz w:val="28"/>
          <w:szCs w:val="28"/>
        </w:rPr>
        <w:t xml:space="preserve"> «Э</w:t>
      </w:r>
      <w:r w:rsidR="008A2F42">
        <w:rPr>
          <w:rFonts w:ascii="Times New Roman" w:hAnsi="Times New Roman" w:cs="Times New Roman"/>
          <w:b/>
          <w:sz w:val="28"/>
          <w:szCs w:val="28"/>
        </w:rPr>
        <w:t>кономика Востока России</w:t>
      </w:r>
      <w:r w:rsidRPr="0068455A">
        <w:rPr>
          <w:rFonts w:ascii="Times New Roman" w:hAnsi="Times New Roman" w:cs="Times New Roman"/>
          <w:b/>
          <w:sz w:val="28"/>
          <w:szCs w:val="28"/>
        </w:rPr>
        <w:t>»</w:t>
      </w:r>
    </w:p>
    <w:p w:rsidR="00B86EAB" w:rsidRPr="0068455A" w:rsidRDefault="00B86EAB" w:rsidP="00B86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Выпущен второй номер ведомственного научно-практического журнала «Экономика Востока России», в котором рассмотрены проблемы и перспективы развития Арктики Дальнего Востока,  произведен обзор материалов МНПК «Арктика: перспективы устойчивого развития», обоснована необходимость комплексного исследования естественно-производительных сил республики и др.</w:t>
      </w:r>
    </w:p>
    <w:p w:rsidR="00B86EAB" w:rsidRPr="0068455A" w:rsidRDefault="00B86EAB" w:rsidP="00B86EAB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EAB" w:rsidRPr="0068455A" w:rsidRDefault="00B86EAB" w:rsidP="008A2F42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55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0278E">
        <w:rPr>
          <w:rFonts w:ascii="Times New Roman" w:hAnsi="Times New Roman" w:cs="Times New Roman"/>
          <w:b/>
          <w:sz w:val="28"/>
          <w:szCs w:val="28"/>
        </w:rPr>
        <w:t>заседании Наблюдательного Совета</w:t>
      </w:r>
    </w:p>
    <w:p w:rsidR="00B86EAB" w:rsidRPr="0068455A" w:rsidRDefault="00B86EAB" w:rsidP="00B86EA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25 февраля 2015 года состоялось первое заседание Наблюдательного совета ГАУ  «Центр стратегических исследований Республики Саха (Якутия)» в новом составе, утвержденном распоряжением Правительства Республики Саха (Якутия) от 29.12.2014 г. №1569-р.</w:t>
      </w:r>
    </w:p>
    <w:p w:rsidR="00B86EAB" w:rsidRPr="0068455A" w:rsidRDefault="00B86EAB" w:rsidP="00B86EA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5A">
        <w:rPr>
          <w:rFonts w:ascii="Times New Roman" w:hAnsi="Times New Roman" w:cs="Times New Roman"/>
          <w:sz w:val="28"/>
          <w:szCs w:val="28"/>
        </w:rPr>
        <w:t>По результатам рассмотрения вопросов повестки дня, Наблюдательным советом принято решение об утверждении годового отчета о деятельности Учреждения за 2014 год и Плана работы Наблюдательного совета на 2015 год.</w:t>
      </w:r>
    </w:p>
    <w:p w:rsidR="00B52CAB" w:rsidRDefault="00B52CAB" w:rsidP="00B52CAB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5821" w:rsidRPr="00935441" w:rsidRDefault="00A05821" w:rsidP="00935441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 w:rsidRPr="00935441">
        <w:rPr>
          <w:rFonts w:ascii="Times New Roman" w:hAnsi="Times New Roman" w:cs="Times New Roman"/>
          <w:b/>
          <w:sz w:val="28"/>
          <w:szCs w:val="28"/>
        </w:rPr>
        <w:t>Выполнение отдельных поручений (работ)</w:t>
      </w:r>
      <w:r w:rsidR="00935441" w:rsidRPr="00935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441" w:rsidRPr="00935441">
        <w:rPr>
          <w:rFonts w:ascii="Times New Roman" w:hAnsi="Times New Roman"/>
          <w:b/>
          <w:sz w:val="28"/>
          <w:szCs w:val="28"/>
        </w:rPr>
        <w:t>Главы и Правительства  Республики Саха (Якутия)</w:t>
      </w:r>
    </w:p>
    <w:p w:rsidR="00A05821" w:rsidRPr="0068455A" w:rsidRDefault="00A05821" w:rsidP="00935441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5821" w:rsidRPr="0068455A" w:rsidRDefault="0093544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05821" w:rsidRPr="0068455A">
        <w:rPr>
          <w:rFonts w:ascii="Times New Roman" w:hAnsi="Times New Roman"/>
          <w:sz w:val="28"/>
          <w:szCs w:val="28"/>
        </w:rPr>
        <w:t>Во исполнение п. 3.1. Протокола совещания рабочей группы по вопросам перевода на аутсорсинг непрофильных функций государственных и муниципальных учреждений от 03.07.2014г. № 1 с учетом замечаний министерств и ведомств Р</w:t>
      </w:r>
      <w:r w:rsidR="007F1801" w:rsidRPr="0068455A">
        <w:rPr>
          <w:rFonts w:ascii="Times New Roman" w:hAnsi="Times New Roman"/>
          <w:sz w:val="28"/>
          <w:szCs w:val="28"/>
        </w:rPr>
        <w:t xml:space="preserve">еспублики </w:t>
      </w:r>
      <w:r w:rsidR="00A05821" w:rsidRPr="0068455A">
        <w:rPr>
          <w:rFonts w:ascii="Times New Roman" w:hAnsi="Times New Roman"/>
          <w:sz w:val="28"/>
          <w:szCs w:val="28"/>
        </w:rPr>
        <w:t>С</w:t>
      </w:r>
      <w:r w:rsidR="007F1801" w:rsidRPr="0068455A">
        <w:rPr>
          <w:rFonts w:ascii="Times New Roman" w:hAnsi="Times New Roman"/>
          <w:sz w:val="28"/>
          <w:szCs w:val="28"/>
        </w:rPr>
        <w:t xml:space="preserve">аха </w:t>
      </w:r>
      <w:r w:rsidR="00A05821" w:rsidRPr="0068455A">
        <w:rPr>
          <w:rFonts w:ascii="Times New Roman" w:hAnsi="Times New Roman"/>
          <w:sz w:val="28"/>
          <w:szCs w:val="28"/>
        </w:rPr>
        <w:t>(Я</w:t>
      </w:r>
      <w:r w:rsidR="007F1801" w:rsidRPr="0068455A">
        <w:rPr>
          <w:rFonts w:ascii="Times New Roman" w:hAnsi="Times New Roman"/>
          <w:sz w:val="28"/>
          <w:szCs w:val="28"/>
        </w:rPr>
        <w:t>кутия</w:t>
      </w:r>
      <w:r w:rsidR="00A05821" w:rsidRPr="0068455A">
        <w:rPr>
          <w:rFonts w:ascii="Times New Roman" w:hAnsi="Times New Roman"/>
          <w:sz w:val="28"/>
          <w:szCs w:val="28"/>
        </w:rPr>
        <w:t xml:space="preserve">) доработаны и направлены в адрес Министерства экономики Республики Саха (Якутия) «Методические рекомендации по расчету стоимости услуг вспомогательного персонала». </w:t>
      </w:r>
    </w:p>
    <w:p w:rsidR="00A05821" w:rsidRDefault="0093544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 xml:space="preserve">В рамках реализации Указа Президента Республики Саха (Якутия) от 25 декабря 2013 года №2415 «Об объявлении 2014 года в Республике Саха (Якутия) Годом Арктики» и во исполнение пункта 7 Протокола заседания Организационного комитета по подготовке и проведению Года Арктики в Республике Саха (Якутия) </w:t>
      </w:r>
      <w:r w:rsidR="001D716F">
        <w:rPr>
          <w:rFonts w:ascii="Times New Roman" w:hAnsi="Times New Roman"/>
          <w:sz w:val="28"/>
          <w:szCs w:val="28"/>
        </w:rPr>
        <w:t xml:space="preserve">от 20.11.2014 г. №ПР-50-П1 </w:t>
      </w:r>
      <w:r w:rsidR="00A05821" w:rsidRPr="0068455A">
        <w:rPr>
          <w:rFonts w:ascii="Times New Roman" w:hAnsi="Times New Roman"/>
          <w:sz w:val="28"/>
          <w:szCs w:val="28"/>
        </w:rPr>
        <w:t xml:space="preserve">разработан и направлен в адрес Правительства Республики Саха (Якутия) Проект доклада Главы </w:t>
      </w:r>
      <w:r w:rsidR="007F1801" w:rsidRPr="0068455A">
        <w:rPr>
          <w:rFonts w:ascii="Times New Roman" w:hAnsi="Times New Roman"/>
          <w:sz w:val="28"/>
          <w:szCs w:val="28"/>
        </w:rPr>
        <w:t>Республики</w:t>
      </w:r>
      <w:proofErr w:type="gramEnd"/>
      <w:r w:rsidR="007F1801" w:rsidRPr="0068455A">
        <w:rPr>
          <w:rFonts w:ascii="Times New Roman" w:hAnsi="Times New Roman"/>
          <w:sz w:val="28"/>
          <w:szCs w:val="28"/>
        </w:rPr>
        <w:t xml:space="preserve"> Саха (Якутия) </w:t>
      </w:r>
      <w:r w:rsidR="000C44E9">
        <w:rPr>
          <w:rFonts w:ascii="Times New Roman" w:hAnsi="Times New Roman"/>
          <w:sz w:val="28"/>
          <w:szCs w:val="28"/>
        </w:rPr>
        <w:t xml:space="preserve">перед населением </w:t>
      </w:r>
      <w:r w:rsidR="00A05821" w:rsidRPr="0068455A">
        <w:rPr>
          <w:rFonts w:ascii="Times New Roman" w:hAnsi="Times New Roman"/>
          <w:sz w:val="28"/>
          <w:szCs w:val="28"/>
        </w:rPr>
        <w:t>«Об итогах Года Арктики в Республике Саха (Якутия)».</w:t>
      </w:r>
    </w:p>
    <w:p w:rsidR="00E35739" w:rsidRDefault="00E35739" w:rsidP="00E357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t>Подготовка аналитической записки к совещанию Главы Республики Саха (Якутия) по вопросам влияния санкций стран Запада на финансово-экономическое состояние Республики Саха (Якутия).</w:t>
      </w:r>
    </w:p>
    <w:p w:rsidR="00E35739" w:rsidRDefault="00E35739" w:rsidP="00E357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 Антикризисные меры:</w:t>
      </w:r>
    </w:p>
    <w:p w:rsidR="00E35739" w:rsidRPr="006A31C5" w:rsidRDefault="006A31C5" w:rsidP="006A31C5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35739" w:rsidRPr="006A31C5">
        <w:rPr>
          <w:rFonts w:ascii="Times New Roman" w:hAnsi="Times New Roman"/>
          <w:color w:val="000000" w:themeColor="text1"/>
          <w:sz w:val="28"/>
          <w:szCs w:val="28"/>
        </w:rPr>
        <w:t>рганизац</w:t>
      </w:r>
      <w:r w:rsidRPr="006A31C5">
        <w:rPr>
          <w:rFonts w:ascii="Times New Roman" w:hAnsi="Times New Roman"/>
          <w:color w:val="000000" w:themeColor="text1"/>
          <w:sz w:val="28"/>
          <w:szCs w:val="28"/>
        </w:rPr>
        <w:t xml:space="preserve">ионное и </w:t>
      </w:r>
      <w:r w:rsidR="00E35739" w:rsidRPr="006A31C5">
        <w:rPr>
          <w:rFonts w:ascii="Times New Roman" w:hAnsi="Times New Roman"/>
          <w:color w:val="000000" w:themeColor="text1"/>
          <w:sz w:val="28"/>
          <w:szCs w:val="28"/>
        </w:rPr>
        <w:t>аналитическое сопровождение двух заседаний Межведомственной комиссии по разработке мер по обеспечению экономической и социальной стабильности Республики Саха (Якутия) при Главе Республики Саха (Якутия), проведенных 11 и 28 марта 2015г.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35739" w:rsidRDefault="006A31C5" w:rsidP="00E35739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еженедельное формирование информации по форме Мониторинга финансово-экономического состояния предприятий и организаций Республики Саха (Якутия) в адрес Министерства промышленности и торговли РФ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с 15.01.2015 года ).</w:t>
      </w:r>
    </w:p>
    <w:p w:rsidR="00E35739" w:rsidRPr="0068455A" w:rsidRDefault="00E35739" w:rsidP="006A31C5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color w:val="000000" w:themeColor="text1"/>
          <w:sz w:val="28"/>
          <w:szCs w:val="28"/>
        </w:rPr>
        <w:t xml:space="preserve">Еженедельное формирование информации по форме Мониторинга ситуации на рынке труда по Республике Саха </w:t>
      </w:r>
      <w:r w:rsidRPr="0068455A">
        <w:rPr>
          <w:rFonts w:ascii="Times New Roman" w:hAnsi="Times New Roman"/>
          <w:color w:val="000000" w:themeColor="text1"/>
          <w:sz w:val="28"/>
          <w:szCs w:val="28"/>
        </w:rPr>
        <w:lastRenderedPageBreak/>
        <w:t>(Якутия) в адрес Министерства труда и социальной защиты РФ (с 01.02.2015г.).</w:t>
      </w:r>
    </w:p>
    <w:p w:rsidR="00E35739" w:rsidRPr="0068455A" w:rsidRDefault="00E35739" w:rsidP="006A31C5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455A">
        <w:rPr>
          <w:rFonts w:ascii="Times New Roman" w:hAnsi="Times New Roman"/>
          <w:color w:val="000000" w:themeColor="text1"/>
          <w:sz w:val="28"/>
          <w:szCs w:val="28"/>
        </w:rPr>
        <w:t>Ежедневное формирование Мониторинга антикризисных действий Правительства РФ в адрес Главы Республики Саха (Якутия) и Правительства Республики Саха (Якутия) (с 01.02.2015г.) с размещением в Мобильном офисе Главы Республики Саха (Якутия).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821" w:rsidRPr="0068455A" w:rsidRDefault="006A31C5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35441">
        <w:rPr>
          <w:rFonts w:ascii="Times New Roman" w:hAnsi="Times New Roman"/>
          <w:sz w:val="28"/>
          <w:szCs w:val="28"/>
        </w:rPr>
        <w:t xml:space="preserve">. </w:t>
      </w:r>
      <w:r w:rsidR="00A05821" w:rsidRPr="0068455A">
        <w:rPr>
          <w:rFonts w:ascii="Times New Roman" w:hAnsi="Times New Roman"/>
          <w:sz w:val="28"/>
          <w:szCs w:val="28"/>
        </w:rPr>
        <w:t>Во исполнение поручения №05-А1/1 от 20.01.2015 подготовк</w:t>
      </w:r>
      <w:r w:rsidR="00935441">
        <w:rPr>
          <w:rFonts w:ascii="Times New Roman" w:hAnsi="Times New Roman"/>
          <w:sz w:val="28"/>
          <w:szCs w:val="28"/>
        </w:rPr>
        <w:t>а</w:t>
      </w:r>
      <w:r w:rsidR="00A05821" w:rsidRPr="0068455A">
        <w:rPr>
          <w:rFonts w:ascii="Times New Roman" w:hAnsi="Times New Roman"/>
          <w:sz w:val="28"/>
          <w:szCs w:val="28"/>
        </w:rPr>
        <w:t xml:space="preserve"> информации к телевизионному эфиру Главы Р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Я) 23 января </w:t>
      </w:r>
      <w:proofErr w:type="spellStart"/>
      <w:r w:rsidR="00A05821" w:rsidRPr="0068455A">
        <w:rPr>
          <w:rFonts w:ascii="Times New Roman" w:hAnsi="Times New Roman"/>
          <w:sz w:val="28"/>
          <w:szCs w:val="28"/>
        </w:rPr>
        <w:t>т.г</w:t>
      </w:r>
      <w:proofErr w:type="spellEnd"/>
      <w:r w:rsidR="00A05821" w:rsidRPr="0068455A">
        <w:rPr>
          <w:rFonts w:ascii="Times New Roman" w:hAnsi="Times New Roman"/>
          <w:sz w:val="28"/>
          <w:szCs w:val="28"/>
        </w:rPr>
        <w:t>. по вопросам развития социальной сферы.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821" w:rsidRPr="0068455A" w:rsidRDefault="006A31C5" w:rsidP="00A058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5441">
        <w:rPr>
          <w:rFonts w:ascii="Times New Roman" w:hAnsi="Times New Roman"/>
          <w:sz w:val="28"/>
          <w:szCs w:val="28"/>
        </w:rPr>
        <w:t>.</w:t>
      </w:r>
      <w:r w:rsidR="00A05821" w:rsidRPr="0068455A">
        <w:rPr>
          <w:rFonts w:ascii="Times New Roman" w:hAnsi="Times New Roman"/>
          <w:sz w:val="28"/>
          <w:szCs w:val="28"/>
        </w:rPr>
        <w:t xml:space="preserve"> В соответствии с пунктом 4.1. Протокола Первого заместителя Председателя Правительства Республики Саха (Якутия) Г.В. </w:t>
      </w:r>
      <w:proofErr w:type="spellStart"/>
      <w:r w:rsidR="00A05821" w:rsidRPr="0068455A">
        <w:rPr>
          <w:rFonts w:ascii="Times New Roman" w:hAnsi="Times New Roman"/>
          <w:sz w:val="28"/>
          <w:szCs w:val="28"/>
        </w:rPr>
        <w:t>Вадюхина</w:t>
      </w:r>
      <w:proofErr w:type="spellEnd"/>
      <w:r w:rsidR="00A05821" w:rsidRPr="0068455A">
        <w:rPr>
          <w:rFonts w:ascii="Times New Roman" w:hAnsi="Times New Roman"/>
          <w:sz w:val="28"/>
          <w:szCs w:val="28"/>
        </w:rPr>
        <w:t xml:space="preserve"> от 19.03.2014г. № Пр-22-П2 Центру поручено рассмотреть возможность 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>создания единой межведомственной системы формирования информационного ресурса планирования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 и мониторинга оказания государственных и муниципальных услуг на базе республиканской информационной системы «АС бюджетного процесса Республики Саха (Якутия)». </w:t>
      </w:r>
    </w:p>
    <w:p w:rsidR="000E4BA1" w:rsidRPr="0068455A" w:rsidRDefault="00A05821" w:rsidP="000E4B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455A">
        <w:rPr>
          <w:rFonts w:ascii="Times New Roman" w:hAnsi="Times New Roman"/>
          <w:sz w:val="28"/>
          <w:szCs w:val="28"/>
        </w:rPr>
        <w:t xml:space="preserve">Внесены на рассмотрение Правительства Республики Саха (Якутия) предложения по созданию Единой межведомственной системы формирования информационного ресурса планирования и мониторинга оказания государственных и муниципальных услуг, предоставляемых государственными и муниципальными учреждениями Республики Саха (Якутия). Разработаны формы ввода для формирования базы данных и сводные формы о численности и заработной плате муниципальных учреждений для внедрения в информационную систему «АС бюджетного процесса </w:t>
      </w:r>
      <w:r w:rsidR="000E4BA1" w:rsidRPr="0068455A">
        <w:rPr>
          <w:rFonts w:ascii="Times New Roman" w:hAnsi="Times New Roman"/>
          <w:sz w:val="28"/>
          <w:szCs w:val="28"/>
        </w:rPr>
        <w:t xml:space="preserve">Республики Саха (Якутия)». </w:t>
      </w:r>
    </w:p>
    <w:p w:rsidR="00A05821" w:rsidRPr="0068455A" w:rsidRDefault="00935441" w:rsidP="00A058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A05821" w:rsidRPr="0068455A">
        <w:rPr>
          <w:rFonts w:ascii="Times New Roman" w:hAnsi="Times New Roman"/>
          <w:sz w:val="28"/>
          <w:szCs w:val="28"/>
        </w:rPr>
        <w:t xml:space="preserve">азработан и направлен в адрес Министерства экономики Республики Саха (Якутия) </w:t>
      </w:r>
      <w:r w:rsidR="00DB182F" w:rsidRPr="0068455A">
        <w:rPr>
          <w:rFonts w:ascii="Times New Roman" w:hAnsi="Times New Roman"/>
          <w:sz w:val="28"/>
          <w:szCs w:val="28"/>
        </w:rPr>
        <w:t>п</w:t>
      </w:r>
      <w:r w:rsidR="00A05821" w:rsidRPr="0068455A">
        <w:rPr>
          <w:rFonts w:ascii="Times New Roman" w:hAnsi="Times New Roman"/>
          <w:sz w:val="28"/>
          <w:szCs w:val="28"/>
        </w:rPr>
        <w:t xml:space="preserve">роект распоряжения </w:t>
      </w:r>
      <w:r w:rsidR="00DB182F" w:rsidRPr="0068455A">
        <w:rPr>
          <w:rFonts w:ascii="Times New Roman" w:hAnsi="Times New Roman"/>
          <w:sz w:val="28"/>
          <w:szCs w:val="28"/>
        </w:rPr>
        <w:t xml:space="preserve">Правительства Республика Саха (Якутия) </w:t>
      </w:r>
      <w:r w:rsidR="00A05821" w:rsidRPr="0068455A">
        <w:rPr>
          <w:rFonts w:ascii="Times New Roman" w:hAnsi="Times New Roman"/>
          <w:sz w:val="28"/>
          <w:szCs w:val="28"/>
        </w:rPr>
        <w:t>«Об организации работы по повышению эффективности государственных и муниципальных услуг, предоставляемых государственными и муниципальными учреждениями Республики Саха (Якутия)» (с положением о Межведомственной комиссии по повышению эффективности государственных и муниципальных услуг, предоставляемых государственными и муниципальными учреждениями Республики Саха (Якутия)) и Проект регламента работы ИАС «Мониторинг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 численности и заработной платы работников государственных и муниципальных учреждений Республики Саха (Якутия)».</w:t>
      </w:r>
      <w:r w:rsidR="00B62141" w:rsidRPr="0068455A">
        <w:rPr>
          <w:rFonts w:ascii="Times New Roman" w:hAnsi="Times New Roman"/>
          <w:sz w:val="28"/>
          <w:szCs w:val="28"/>
        </w:rPr>
        <w:t xml:space="preserve"> 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821" w:rsidRPr="0068455A" w:rsidRDefault="006A31C5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35441">
        <w:rPr>
          <w:rFonts w:ascii="Times New Roman" w:hAnsi="Times New Roman"/>
          <w:sz w:val="28"/>
          <w:szCs w:val="28"/>
        </w:rPr>
        <w:t>.</w:t>
      </w:r>
      <w:r w:rsidR="00A05821" w:rsidRPr="0068455A">
        <w:rPr>
          <w:rFonts w:ascii="Times New Roman" w:hAnsi="Times New Roman"/>
          <w:sz w:val="28"/>
          <w:szCs w:val="28"/>
        </w:rPr>
        <w:t xml:space="preserve"> В рамках реализации 2 этапа проекта «Человек в Арктике» совместно с МФО и ВС Р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>С(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Я) организована встреча с </w:t>
      </w:r>
      <w:r w:rsidR="00FB420A" w:rsidRPr="0068455A">
        <w:rPr>
          <w:rFonts w:ascii="Times New Roman" w:hAnsi="Times New Roman"/>
          <w:sz w:val="28"/>
          <w:szCs w:val="28"/>
        </w:rPr>
        <w:t>д</w:t>
      </w:r>
      <w:r w:rsidR="00A05821" w:rsidRPr="0068455A">
        <w:rPr>
          <w:rFonts w:ascii="Times New Roman" w:hAnsi="Times New Roman"/>
          <w:sz w:val="28"/>
          <w:szCs w:val="28"/>
        </w:rPr>
        <w:t xml:space="preserve">иректором Института Стефенсона (Исландия) Гейл </w:t>
      </w:r>
      <w:proofErr w:type="spellStart"/>
      <w:r w:rsidR="00A05821" w:rsidRPr="0068455A">
        <w:rPr>
          <w:rFonts w:ascii="Times New Roman" w:hAnsi="Times New Roman"/>
          <w:sz w:val="28"/>
          <w:szCs w:val="28"/>
        </w:rPr>
        <w:t>Фондэл</w:t>
      </w:r>
      <w:proofErr w:type="spellEnd"/>
      <w:r w:rsidR="00A05821" w:rsidRPr="0068455A">
        <w:rPr>
          <w:rFonts w:ascii="Times New Roman" w:hAnsi="Times New Roman"/>
          <w:sz w:val="28"/>
          <w:szCs w:val="28"/>
        </w:rPr>
        <w:t xml:space="preserve"> в формате видеоконференции, по </w:t>
      </w:r>
      <w:r w:rsidR="00A05821" w:rsidRPr="0068455A">
        <w:rPr>
          <w:rFonts w:ascii="Times New Roman" w:hAnsi="Times New Roman"/>
          <w:sz w:val="28"/>
          <w:szCs w:val="28"/>
        </w:rPr>
        <w:lastRenderedPageBreak/>
        <w:t xml:space="preserve">итогам которой принято решение о привлечении Центра к участию в проекте «Современные решения по устойчивому развитию ресурсного и человеческого потенциала для преобразующих изменений, обеспечивающих жизнеспособность Арктики» (SNOW DIVA). Разработан и согласован перечень индикаторов для проведения специализированного мониторинга качества жизни населения Арктики, определены арктические районы и поселения Республики Саха (Якутия) для проведения социологических исследований по сбору первичной информации на основе результатов пилотного исследования с. 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>Казачье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. На июнь 2015 г. запланированы проведение социологического опроса и методологического семинара в с. </w:t>
      </w:r>
      <w:proofErr w:type="spellStart"/>
      <w:r w:rsidR="00A05821" w:rsidRPr="0068455A">
        <w:rPr>
          <w:rFonts w:ascii="Times New Roman" w:hAnsi="Times New Roman"/>
          <w:sz w:val="28"/>
          <w:szCs w:val="28"/>
        </w:rPr>
        <w:t>Харыялах</w:t>
      </w:r>
      <w:proofErr w:type="spellEnd"/>
      <w:r w:rsidR="00A05821" w:rsidRPr="006845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821" w:rsidRPr="0068455A">
        <w:rPr>
          <w:rFonts w:ascii="Times New Roman" w:hAnsi="Times New Roman"/>
          <w:sz w:val="28"/>
          <w:szCs w:val="28"/>
        </w:rPr>
        <w:t>Оленекского</w:t>
      </w:r>
      <w:proofErr w:type="spellEnd"/>
      <w:r w:rsidR="00A05821" w:rsidRPr="0068455A">
        <w:rPr>
          <w:rFonts w:ascii="Times New Roman" w:hAnsi="Times New Roman"/>
          <w:sz w:val="28"/>
          <w:szCs w:val="28"/>
        </w:rPr>
        <w:t xml:space="preserve"> района, а также в рамках реализации 2 этапа - бизнес-школа 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>в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 с. Казачье </w:t>
      </w:r>
      <w:proofErr w:type="spellStart"/>
      <w:r w:rsidR="00A05821" w:rsidRPr="0068455A">
        <w:rPr>
          <w:rFonts w:ascii="Times New Roman" w:hAnsi="Times New Roman"/>
          <w:sz w:val="28"/>
          <w:szCs w:val="28"/>
        </w:rPr>
        <w:t>Усть</w:t>
      </w:r>
      <w:proofErr w:type="spellEnd"/>
      <w:r w:rsidR="00A05821" w:rsidRPr="0068455A">
        <w:rPr>
          <w:rFonts w:ascii="Times New Roman" w:hAnsi="Times New Roman"/>
          <w:sz w:val="28"/>
          <w:szCs w:val="28"/>
        </w:rPr>
        <w:t xml:space="preserve">-Янского района. </w:t>
      </w:r>
    </w:p>
    <w:p w:rsidR="00A05821" w:rsidRPr="0068455A" w:rsidRDefault="00A05821" w:rsidP="00A0582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5739" w:rsidRPr="00E35739" w:rsidRDefault="006A31C5" w:rsidP="00E35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35441" w:rsidRPr="00E35739">
        <w:rPr>
          <w:rFonts w:ascii="Times New Roman" w:hAnsi="Times New Roman"/>
          <w:sz w:val="28"/>
          <w:szCs w:val="28"/>
        </w:rPr>
        <w:t>.</w:t>
      </w:r>
      <w:r w:rsidR="00E35739" w:rsidRPr="00E357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2F42">
        <w:rPr>
          <w:rFonts w:ascii="Times New Roman" w:hAnsi="Times New Roman"/>
          <w:sz w:val="28"/>
          <w:szCs w:val="28"/>
        </w:rPr>
        <w:t>Подготовлен проект</w:t>
      </w:r>
      <w:r w:rsidR="00E35739" w:rsidRPr="00E35739">
        <w:rPr>
          <w:rFonts w:ascii="Times New Roman" w:hAnsi="Times New Roman"/>
          <w:sz w:val="28"/>
          <w:szCs w:val="28"/>
        </w:rPr>
        <w:t xml:space="preserve"> доклада Председателя Правительства Республики Саха (Якутия) Данчиковой Г.И. в рамках отчета исполнительных органов государственной власти Республики Саха (Якутия) по итогам деятельност</w:t>
      </w:r>
      <w:r w:rsidR="00E35739">
        <w:rPr>
          <w:rFonts w:ascii="Times New Roman" w:hAnsi="Times New Roman"/>
          <w:sz w:val="28"/>
          <w:szCs w:val="28"/>
        </w:rPr>
        <w:t xml:space="preserve">и за 2014 год в </w:t>
      </w:r>
      <w:proofErr w:type="spellStart"/>
      <w:r w:rsidR="00E35739">
        <w:rPr>
          <w:rFonts w:ascii="Times New Roman" w:hAnsi="Times New Roman"/>
          <w:sz w:val="28"/>
          <w:szCs w:val="28"/>
        </w:rPr>
        <w:t>г</w:t>
      </w:r>
      <w:proofErr w:type="gramStart"/>
      <w:r w:rsidR="00E35739">
        <w:rPr>
          <w:rFonts w:ascii="Times New Roman" w:hAnsi="Times New Roman"/>
          <w:sz w:val="28"/>
          <w:szCs w:val="28"/>
        </w:rPr>
        <w:t>.Я</w:t>
      </w:r>
      <w:proofErr w:type="gramEnd"/>
      <w:r w:rsidR="00E35739">
        <w:rPr>
          <w:rFonts w:ascii="Times New Roman" w:hAnsi="Times New Roman"/>
          <w:sz w:val="28"/>
          <w:szCs w:val="28"/>
        </w:rPr>
        <w:t>кутске</w:t>
      </w:r>
      <w:proofErr w:type="spellEnd"/>
      <w:r w:rsidR="00E35739">
        <w:rPr>
          <w:rFonts w:ascii="Times New Roman" w:hAnsi="Times New Roman"/>
          <w:sz w:val="28"/>
          <w:szCs w:val="28"/>
        </w:rPr>
        <w:t>.</w:t>
      </w:r>
    </w:p>
    <w:p w:rsidR="00E35739" w:rsidRDefault="00E35739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821" w:rsidRDefault="006A31C5" w:rsidP="00A05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05821" w:rsidRPr="0068455A">
        <w:rPr>
          <w:rFonts w:ascii="Times New Roman" w:hAnsi="Times New Roman"/>
          <w:sz w:val="28"/>
          <w:szCs w:val="28"/>
        </w:rPr>
        <w:t xml:space="preserve">. В рамках работы рабочей группы по вопросу </w:t>
      </w:r>
      <w:proofErr w:type="gramStart"/>
      <w:r w:rsidR="00A05821" w:rsidRPr="0068455A">
        <w:rPr>
          <w:rFonts w:ascii="Times New Roman" w:hAnsi="Times New Roman"/>
          <w:sz w:val="28"/>
          <w:szCs w:val="28"/>
        </w:rPr>
        <w:t>создания единой службы заказчика Инвестиционной программы Республики</w:t>
      </w:r>
      <w:proofErr w:type="gramEnd"/>
      <w:r w:rsidR="00A05821" w:rsidRPr="0068455A">
        <w:rPr>
          <w:rFonts w:ascii="Times New Roman" w:hAnsi="Times New Roman"/>
          <w:sz w:val="28"/>
          <w:szCs w:val="28"/>
        </w:rPr>
        <w:t xml:space="preserve"> Саха (Якутия), утвержденной </w:t>
      </w:r>
      <w:r w:rsidR="00E75432" w:rsidRPr="0068455A">
        <w:rPr>
          <w:rFonts w:ascii="Times New Roman" w:hAnsi="Times New Roman"/>
          <w:sz w:val="28"/>
          <w:szCs w:val="28"/>
        </w:rPr>
        <w:t>р</w:t>
      </w:r>
      <w:r w:rsidR="00A05821" w:rsidRPr="0068455A">
        <w:rPr>
          <w:rFonts w:ascii="Times New Roman" w:hAnsi="Times New Roman"/>
          <w:sz w:val="28"/>
          <w:szCs w:val="28"/>
        </w:rPr>
        <w:t>аспоряжением Правительства</w:t>
      </w:r>
      <w:r w:rsidR="001D716F">
        <w:rPr>
          <w:rFonts w:ascii="Times New Roman" w:hAnsi="Times New Roman"/>
          <w:sz w:val="28"/>
          <w:szCs w:val="28"/>
        </w:rPr>
        <w:t xml:space="preserve"> Республики Саха (Якутия)</w:t>
      </w:r>
      <w:r w:rsidR="00A05821" w:rsidRPr="0068455A">
        <w:rPr>
          <w:rFonts w:ascii="Times New Roman" w:hAnsi="Times New Roman"/>
          <w:sz w:val="28"/>
          <w:szCs w:val="28"/>
        </w:rPr>
        <w:t xml:space="preserve"> №1460-р от 11 декабря 2014 года, проводится анализ информации по учреждениям, осуществляющим функции строительства жилья и социальных объектов</w:t>
      </w:r>
      <w:r>
        <w:rPr>
          <w:rFonts w:ascii="Times New Roman" w:hAnsi="Times New Roman"/>
          <w:sz w:val="28"/>
          <w:szCs w:val="28"/>
        </w:rPr>
        <w:t>.</w:t>
      </w:r>
    </w:p>
    <w:p w:rsidR="006A31C5" w:rsidRPr="00290B7E" w:rsidRDefault="0080278E" w:rsidP="008027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8A2F42">
        <w:rPr>
          <w:rFonts w:ascii="Times New Roman" w:hAnsi="Times New Roman"/>
          <w:color w:val="000000" w:themeColor="text1"/>
          <w:sz w:val="28"/>
          <w:szCs w:val="28"/>
        </w:rPr>
        <w:t xml:space="preserve"> Подготовлены предложения</w:t>
      </w:r>
      <w:r w:rsidR="006A31C5" w:rsidRPr="00290B7E">
        <w:rPr>
          <w:rFonts w:ascii="Times New Roman" w:hAnsi="Times New Roman"/>
          <w:color w:val="000000" w:themeColor="text1"/>
          <w:sz w:val="28"/>
          <w:szCs w:val="28"/>
        </w:rPr>
        <w:t xml:space="preserve"> в проект Ежегодного доклада Экспертного Совета по Арктике и Антарктике при Совете Федерации ФС РФ.</w:t>
      </w:r>
    </w:p>
    <w:p w:rsidR="002A3349" w:rsidRPr="0068455A" w:rsidRDefault="002A3349" w:rsidP="00DC2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455A" w:rsidRPr="0068455A" w:rsidRDefault="0080278E" w:rsidP="008027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68455A" w:rsidRPr="0068455A">
        <w:rPr>
          <w:rFonts w:ascii="Times New Roman" w:hAnsi="Times New Roman"/>
          <w:color w:val="000000" w:themeColor="text1"/>
          <w:sz w:val="28"/>
          <w:szCs w:val="28"/>
        </w:rPr>
        <w:t>Подготовлены материалы (постановочные вопросы, доклад и тезисы Главы Республики Саха (Якутия), презентационная информация) к совещанию у заместителя Председателя Правительства РФ – полномочного представителя Президента РФ в ДФО Ю.П. Трутнева по вопросам развития АК «АЛРОСА» (ОАО).</w:t>
      </w:r>
    </w:p>
    <w:p w:rsidR="0068455A" w:rsidRPr="0068455A" w:rsidRDefault="0068455A" w:rsidP="0068455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740EE" w:rsidRPr="009B7805" w:rsidRDefault="009B7805" w:rsidP="009B78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455A"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</w:p>
    <w:sectPr w:rsidR="003740EE" w:rsidRPr="009B7805" w:rsidSect="001D716F">
      <w:footerReference w:type="default" r:id="rId9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7FC" w:rsidRDefault="00DE07FC">
      <w:pPr>
        <w:spacing w:after="0" w:line="240" w:lineRule="auto"/>
      </w:pPr>
      <w:r>
        <w:separator/>
      </w:r>
    </w:p>
  </w:endnote>
  <w:endnote w:type="continuationSeparator" w:id="0">
    <w:p w:rsidR="00DE07FC" w:rsidRDefault="00DE0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61790"/>
      <w:docPartObj>
        <w:docPartGallery w:val="Page Numbers (Bottom of Page)"/>
        <w:docPartUnique/>
      </w:docPartObj>
    </w:sdtPr>
    <w:sdtEndPr/>
    <w:sdtContent>
      <w:p w:rsidR="00EA2E14" w:rsidRDefault="00EA2E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03E">
          <w:rPr>
            <w:noProof/>
          </w:rPr>
          <w:t>10</w:t>
        </w:r>
        <w:r>
          <w:fldChar w:fldCharType="end"/>
        </w:r>
      </w:p>
    </w:sdtContent>
  </w:sdt>
  <w:p w:rsidR="000506C0" w:rsidRDefault="000506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7FC" w:rsidRDefault="00DE07FC">
      <w:pPr>
        <w:spacing w:after="0" w:line="240" w:lineRule="auto"/>
      </w:pPr>
      <w:r>
        <w:separator/>
      </w:r>
    </w:p>
  </w:footnote>
  <w:footnote w:type="continuationSeparator" w:id="0">
    <w:p w:rsidR="00DE07FC" w:rsidRDefault="00DE0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2B0"/>
    <w:multiLevelType w:val="hybridMultilevel"/>
    <w:tmpl w:val="9906F17C"/>
    <w:lvl w:ilvl="0" w:tplc="A150FE7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B03BC"/>
    <w:multiLevelType w:val="multilevel"/>
    <w:tmpl w:val="DF72B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062B5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2233FB"/>
    <w:multiLevelType w:val="multilevel"/>
    <w:tmpl w:val="15EEC1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866683C"/>
    <w:multiLevelType w:val="hybridMultilevel"/>
    <w:tmpl w:val="3B92B2EC"/>
    <w:lvl w:ilvl="0" w:tplc="2DEE4F80">
      <w:start w:val="1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C3F7743"/>
    <w:multiLevelType w:val="hybridMultilevel"/>
    <w:tmpl w:val="545490FC"/>
    <w:lvl w:ilvl="0" w:tplc="DBDE7822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41083B"/>
    <w:multiLevelType w:val="hybridMultilevel"/>
    <w:tmpl w:val="72848BE2"/>
    <w:lvl w:ilvl="0" w:tplc="6CE03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F974655"/>
    <w:multiLevelType w:val="hybridMultilevel"/>
    <w:tmpl w:val="43A6A476"/>
    <w:lvl w:ilvl="0" w:tplc="D458F1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AA07B7"/>
    <w:multiLevelType w:val="hybridMultilevel"/>
    <w:tmpl w:val="3214B1E6"/>
    <w:lvl w:ilvl="0" w:tplc="D3804CDC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B76DFC"/>
    <w:multiLevelType w:val="hybridMultilevel"/>
    <w:tmpl w:val="47227556"/>
    <w:lvl w:ilvl="0" w:tplc="184A425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7497584"/>
    <w:multiLevelType w:val="hybridMultilevel"/>
    <w:tmpl w:val="339EAA4E"/>
    <w:lvl w:ilvl="0" w:tplc="CB08867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9B4684"/>
    <w:multiLevelType w:val="hybridMultilevel"/>
    <w:tmpl w:val="15887564"/>
    <w:lvl w:ilvl="0" w:tplc="C2C23254">
      <w:start w:val="1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687551"/>
    <w:multiLevelType w:val="hybridMultilevel"/>
    <w:tmpl w:val="F710C292"/>
    <w:lvl w:ilvl="0" w:tplc="989C26C6">
      <w:start w:val="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D80EB4"/>
    <w:multiLevelType w:val="hybridMultilevel"/>
    <w:tmpl w:val="CAAA6A44"/>
    <w:lvl w:ilvl="0" w:tplc="989C26C6">
      <w:start w:val="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6915F5"/>
    <w:multiLevelType w:val="hybridMultilevel"/>
    <w:tmpl w:val="83FA8B6C"/>
    <w:lvl w:ilvl="0" w:tplc="CD04B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05507DB"/>
    <w:multiLevelType w:val="hybridMultilevel"/>
    <w:tmpl w:val="BECC4408"/>
    <w:lvl w:ilvl="0" w:tplc="1806FB14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5FC6728"/>
    <w:multiLevelType w:val="multilevel"/>
    <w:tmpl w:val="479813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87723AC"/>
    <w:multiLevelType w:val="hybridMultilevel"/>
    <w:tmpl w:val="7FD81D5A"/>
    <w:lvl w:ilvl="0" w:tplc="BE069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7B343D"/>
    <w:multiLevelType w:val="hybridMultilevel"/>
    <w:tmpl w:val="46BC1626"/>
    <w:lvl w:ilvl="0" w:tplc="EE34F5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DB2C89"/>
    <w:multiLevelType w:val="hybridMultilevel"/>
    <w:tmpl w:val="688C5D6C"/>
    <w:lvl w:ilvl="0" w:tplc="04ACB3C6">
      <w:start w:val="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922B7"/>
    <w:multiLevelType w:val="hybridMultilevel"/>
    <w:tmpl w:val="A4606628"/>
    <w:lvl w:ilvl="0" w:tplc="9CC8489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84B4D"/>
    <w:multiLevelType w:val="hybridMultilevel"/>
    <w:tmpl w:val="33F8F756"/>
    <w:lvl w:ilvl="0" w:tplc="B592308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BD32A5"/>
    <w:multiLevelType w:val="multilevel"/>
    <w:tmpl w:val="60BA44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44D73A29"/>
    <w:multiLevelType w:val="multilevel"/>
    <w:tmpl w:val="60BA448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>
    <w:nsid w:val="455A6274"/>
    <w:multiLevelType w:val="multilevel"/>
    <w:tmpl w:val="775A5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647526D"/>
    <w:multiLevelType w:val="hybridMultilevel"/>
    <w:tmpl w:val="084A3AC6"/>
    <w:lvl w:ilvl="0" w:tplc="F2E49A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53F76"/>
    <w:multiLevelType w:val="multilevel"/>
    <w:tmpl w:val="15EEC1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E1269E"/>
    <w:multiLevelType w:val="hybridMultilevel"/>
    <w:tmpl w:val="8E98F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9154A1"/>
    <w:multiLevelType w:val="hybridMultilevel"/>
    <w:tmpl w:val="C1845D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2A77961"/>
    <w:multiLevelType w:val="hybridMultilevel"/>
    <w:tmpl w:val="7D3A9BFA"/>
    <w:lvl w:ilvl="0" w:tplc="7BDAEFB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31D263E"/>
    <w:multiLevelType w:val="hybridMultilevel"/>
    <w:tmpl w:val="CC1A9B8E"/>
    <w:lvl w:ilvl="0" w:tplc="5B902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8202F4"/>
    <w:multiLevelType w:val="hybridMultilevel"/>
    <w:tmpl w:val="372282DC"/>
    <w:lvl w:ilvl="0" w:tplc="7D663F7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0E27D3"/>
    <w:multiLevelType w:val="hybridMultilevel"/>
    <w:tmpl w:val="2AA8F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EF5C16"/>
    <w:multiLevelType w:val="multilevel"/>
    <w:tmpl w:val="DF72B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748721D9"/>
    <w:multiLevelType w:val="hybridMultilevel"/>
    <w:tmpl w:val="8BCA5F42"/>
    <w:lvl w:ilvl="0" w:tplc="9710E6EE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E54C3"/>
    <w:multiLevelType w:val="multilevel"/>
    <w:tmpl w:val="DF72B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>
    <w:nsid w:val="7BCA534B"/>
    <w:multiLevelType w:val="hybridMultilevel"/>
    <w:tmpl w:val="941EBB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715F6C"/>
    <w:multiLevelType w:val="hybridMultilevel"/>
    <w:tmpl w:val="D6EEF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2"/>
  </w:num>
  <w:num w:numId="5">
    <w:abstractNumId w:val="37"/>
  </w:num>
  <w:num w:numId="6">
    <w:abstractNumId w:val="0"/>
  </w:num>
  <w:num w:numId="7">
    <w:abstractNumId w:val="35"/>
  </w:num>
  <w:num w:numId="8">
    <w:abstractNumId w:val="1"/>
  </w:num>
  <w:num w:numId="9">
    <w:abstractNumId w:val="33"/>
  </w:num>
  <w:num w:numId="10">
    <w:abstractNumId w:val="15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9"/>
  </w:num>
  <w:num w:numId="15">
    <w:abstractNumId w:val="13"/>
  </w:num>
  <w:num w:numId="16">
    <w:abstractNumId w:val="22"/>
  </w:num>
  <w:num w:numId="17">
    <w:abstractNumId w:val="15"/>
  </w:num>
  <w:num w:numId="18">
    <w:abstractNumId w:val="30"/>
  </w:num>
  <w:num w:numId="19">
    <w:abstractNumId w:val="18"/>
  </w:num>
  <w:num w:numId="20">
    <w:abstractNumId w:val="12"/>
  </w:num>
  <w:num w:numId="21">
    <w:abstractNumId w:val="6"/>
  </w:num>
  <w:num w:numId="22">
    <w:abstractNumId w:val="5"/>
  </w:num>
  <w:num w:numId="23">
    <w:abstractNumId w:val="19"/>
  </w:num>
  <w:num w:numId="24">
    <w:abstractNumId w:val="11"/>
  </w:num>
  <w:num w:numId="25">
    <w:abstractNumId w:val="24"/>
  </w:num>
  <w:num w:numId="26">
    <w:abstractNumId w:val="34"/>
  </w:num>
  <w:num w:numId="27">
    <w:abstractNumId w:val="14"/>
  </w:num>
  <w:num w:numId="28">
    <w:abstractNumId w:val="16"/>
  </w:num>
  <w:num w:numId="29">
    <w:abstractNumId w:val="23"/>
  </w:num>
  <w:num w:numId="30">
    <w:abstractNumId w:val="3"/>
  </w:num>
  <w:num w:numId="31">
    <w:abstractNumId w:val="8"/>
  </w:num>
  <w:num w:numId="32">
    <w:abstractNumId w:val="28"/>
  </w:num>
  <w:num w:numId="33">
    <w:abstractNumId w:val="7"/>
  </w:num>
  <w:num w:numId="34">
    <w:abstractNumId w:val="31"/>
  </w:num>
  <w:num w:numId="35">
    <w:abstractNumId w:val="21"/>
  </w:num>
  <w:num w:numId="36">
    <w:abstractNumId w:val="36"/>
  </w:num>
  <w:num w:numId="37">
    <w:abstractNumId w:val="4"/>
  </w:num>
  <w:num w:numId="38">
    <w:abstractNumId w:val="25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64"/>
    <w:rsid w:val="00001FF3"/>
    <w:rsid w:val="000045DB"/>
    <w:rsid w:val="0000564D"/>
    <w:rsid w:val="00006637"/>
    <w:rsid w:val="000104BC"/>
    <w:rsid w:val="00010788"/>
    <w:rsid w:val="00010FC1"/>
    <w:rsid w:val="000115B9"/>
    <w:rsid w:val="00012BD6"/>
    <w:rsid w:val="000137B1"/>
    <w:rsid w:val="00013905"/>
    <w:rsid w:val="000145DA"/>
    <w:rsid w:val="00016063"/>
    <w:rsid w:val="0001699F"/>
    <w:rsid w:val="00020456"/>
    <w:rsid w:val="00020A34"/>
    <w:rsid w:val="00020E4E"/>
    <w:rsid w:val="0002175B"/>
    <w:rsid w:val="00021BD9"/>
    <w:rsid w:val="00022298"/>
    <w:rsid w:val="00022721"/>
    <w:rsid w:val="00023A66"/>
    <w:rsid w:val="00023B6F"/>
    <w:rsid w:val="000253C2"/>
    <w:rsid w:val="00026658"/>
    <w:rsid w:val="0003115E"/>
    <w:rsid w:val="000324B0"/>
    <w:rsid w:val="000335E3"/>
    <w:rsid w:val="000359F0"/>
    <w:rsid w:val="0004131F"/>
    <w:rsid w:val="0004142F"/>
    <w:rsid w:val="00044A25"/>
    <w:rsid w:val="000506C0"/>
    <w:rsid w:val="000515CD"/>
    <w:rsid w:val="0005398F"/>
    <w:rsid w:val="00054274"/>
    <w:rsid w:val="000546C5"/>
    <w:rsid w:val="00055970"/>
    <w:rsid w:val="00056ADE"/>
    <w:rsid w:val="00060202"/>
    <w:rsid w:val="000620BD"/>
    <w:rsid w:val="00062A12"/>
    <w:rsid w:val="00062B0E"/>
    <w:rsid w:val="000652B9"/>
    <w:rsid w:val="0006541A"/>
    <w:rsid w:val="00066083"/>
    <w:rsid w:val="000667A4"/>
    <w:rsid w:val="00066B65"/>
    <w:rsid w:val="000672F5"/>
    <w:rsid w:val="000673E2"/>
    <w:rsid w:val="00067BDC"/>
    <w:rsid w:val="0007087C"/>
    <w:rsid w:val="00074C10"/>
    <w:rsid w:val="00075498"/>
    <w:rsid w:val="00081947"/>
    <w:rsid w:val="00081C9E"/>
    <w:rsid w:val="00081F82"/>
    <w:rsid w:val="00086A86"/>
    <w:rsid w:val="00091449"/>
    <w:rsid w:val="0009524A"/>
    <w:rsid w:val="00095E88"/>
    <w:rsid w:val="000968E2"/>
    <w:rsid w:val="00096AF9"/>
    <w:rsid w:val="00097A1E"/>
    <w:rsid w:val="000A1408"/>
    <w:rsid w:val="000A17E6"/>
    <w:rsid w:val="000A1803"/>
    <w:rsid w:val="000A2459"/>
    <w:rsid w:val="000A5274"/>
    <w:rsid w:val="000A52D1"/>
    <w:rsid w:val="000A57AD"/>
    <w:rsid w:val="000A5C9B"/>
    <w:rsid w:val="000A66F7"/>
    <w:rsid w:val="000A6C94"/>
    <w:rsid w:val="000A72C5"/>
    <w:rsid w:val="000A79B6"/>
    <w:rsid w:val="000B2252"/>
    <w:rsid w:val="000B2941"/>
    <w:rsid w:val="000B3015"/>
    <w:rsid w:val="000B3975"/>
    <w:rsid w:val="000B3BBD"/>
    <w:rsid w:val="000B44C2"/>
    <w:rsid w:val="000B5D81"/>
    <w:rsid w:val="000B7939"/>
    <w:rsid w:val="000C0034"/>
    <w:rsid w:val="000C44E9"/>
    <w:rsid w:val="000C680D"/>
    <w:rsid w:val="000D0569"/>
    <w:rsid w:val="000D12C8"/>
    <w:rsid w:val="000D14AF"/>
    <w:rsid w:val="000D1A65"/>
    <w:rsid w:val="000D2394"/>
    <w:rsid w:val="000D4AD7"/>
    <w:rsid w:val="000D5F9C"/>
    <w:rsid w:val="000D74D6"/>
    <w:rsid w:val="000D7FF1"/>
    <w:rsid w:val="000E11F6"/>
    <w:rsid w:val="000E18F4"/>
    <w:rsid w:val="000E1AC2"/>
    <w:rsid w:val="000E2876"/>
    <w:rsid w:val="000E2D8F"/>
    <w:rsid w:val="000E38A0"/>
    <w:rsid w:val="000E4BA1"/>
    <w:rsid w:val="000E4F3B"/>
    <w:rsid w:val="000E5C18"/>
    <w:rsid w:val="000E6AA7"/>
    <w:rsid w:val="000E7BAC"/>
    <w:rsid w:val="000F054C"/>
    <w:rsid w:val="000F0E7D"/>
    <w:rsid w:val="000F2F28"/>
    <w:rsid w:val="000F4352"/>
    <w:rsid w:val="000F56C5"/>
    <w:rsid w:val="000F7F55"/>
    <w:rsid w:val="001040D4"/>
    <w:rsid w:val="00104864"/>
    <w:rsid w:val="00105531"/>
    <w:rsid w:val="00105689"/>
    <w:rsid w:val="00105A8C"/>
    <w:rsid w:val="0011187A"/>
    <w:rsid w:val="00115533"/>
    <w:rsid w:val="001156FF"/>
    <w:rsid w:val="001163D6"/>
    <w:rsid w:val="00116D6A"/>
    <w:rsid w:val="00122DC4"/>
    <w:rsid w:val="00122E5F"/>
    <w:rsid w:val="00123570"/>
    <w:rsid w:val="00123B10"/>
    <w:rsid w:val="00124E4C"/>
    <w:rsid w:val="001269D2"/>
    <w:rsid w:val="00126DAE"/>
    <w:rsid w:val="001271EE"/>
    <w:rsid w:val="00127A90"/>
    <w:rsid w:val="00127F50"/>
    <w:rsid w:val="00131673"/>
    <w:rsid w:val="00131BD3"/>
    <w:rsid w:val="00131D55"/>
    <w:rsid w:val="001342C8"/>
    <w:rsid w:val="00134B93"/>
    <w:rsid w:val="00134D17"/>
    <w:rsid w:val="0013558C"/>
    <w:rsid w:val="0013583A"/>
    <w:rsid w:val="00137A83"/>
    <w:rsid w:val="00140F6E"/>
    <w:rsid w:val="00142CC8"/>
    <w:rsid w:val="00143A71"/>
    <w:rsid w:val="00143AF0"/>
    <w:rsid w:val="00143C46"/>
    <w:rsid w:val="00145CEE"/>
    <w:rsid w:val="00146227"/>
    <w:rsid w:val="001475E4"/>
    <w:rsid w:val="001546FB"/>
    <w:rsid w:val="00156C69"/>
    <w:rsid w:val="00157774"/>
    <w:rsid w:val="001579F4"/>
    <w:rsid w:val="00162C35"/>
    <w:rsid w:val="00165898"/>
    <w:rsid w:val="001702A0"/>
    <w:rsid w:val="00171227"/>
    <w:rsid w:val="0017130C"/>
    <w:rsid w:val="00173D2B"/>
    <w:rsid w:val="00174698"/>
    <w:rsid w:val="00175646"/>
    <w:rsid w:val="001758F3"/>
    <w:rsid w:val="00175CEE"/>
    <w:rsid w:val="00176253"/>
    <w:rsid w:val="00176D99"/>
    <w:rsid w:val="00177730"/>
    <w:rsid w:val="00180C93"/>
    <w:rsid w:val="00180DA7"/>
    <w:rsid w:val="00181161"/>
    <w:rsid w:val="00181D0B"/>
    <w:rsid w:val="001825F6"/>
    <w:rsid w:val="0018292B"/>
    <w:rsid w:val="00184C10"/>
    <w:rsid w:val="00185A8C"/>
    <w:rsid w:val="00186094"/>
    <w:rsid w:val="001878E9"/>
    <w:rsid w:val="00187B6F"/>
    <w:rsid w:val="00191811"/>
    <w:rsid w:val="001934A7"/>
    <w:rsid w:val="00195EC7"/>
    <w:rsid w:val="00197EEB"/>
    <w:rsid w:val="001A0B8D"/>
    <w:rsid w:val="001A0E70"/>
    <w:rsid w:val="001A1C9A"/>
    <w:rsid w:val="001A29ED"/>
    <w:rsid w:val="001A53DA"/>
    <w:rsid w:val="001A5E5B"/>
    <w:rsid w:val="001A6727"/>
    <w:rsid w:val="001A70C8"/>
    <w:rsid w:val="001A765C"/>
    <w:rsid w:val="001B15C0"/>
    <w:rsid w:val="001B1628"/>
    <w:rsid w:val="001B4C28"/>
    <w:rsid w:val="001B5488"/>
    <w:rsid w:val="001B54F1"/>
    <w:rsid w:val="001B59BE"/>
    <w:rsid w:val="001B61C6"/>
    <w:rsid w:val="001B684A"/>
    <w:rsid w:val="001C01BD"/>
    <w:rsid w:val="001C02FD"/>
    <w:rsid w:val="001C0388"/>
    <w:rsid w:val="001C127E"/>
    <w:rsid w:val="001C2BDF"/>
    <w:rsid w:val="001C377E"/>
    <w:rsid w:val="001C4CB6"/>
    <w:rsid w:val="001C5C33"/>
    <w:rsid w:val="001C5CC6"/>
    <w:rsid w:val="001C6441"/>
    <w:rsid w:val="001C6DC6"/>
    <w:rsid w:val="001D0067"/>
    <w:rsid w:val="001D0BAB"/>
    <w:rsid w:val="001D0EBC"/>
    <w:rsid w:val="001D0FE0"/>
    <w:rsid w:val="001D23F9"/>
    <w:rsid w:val="001D59AA"/>
    <w:rsid w:val="001D6559"/>
    <w:rsid w:val="001D70A1"/>
    <w:rsid w:val="001D716F"/>
    <w:rsid w:val="001D7A40"/>
    <w:rsid w:val="001D7C37"/>
    <w:rsid w:val="001E0F03"/>
    <w:rsid w:val="001E1FF3"/>
    <w:rsid w:val="001E2D5F"/>
    <w:rsid w:val="001E4677"/>
    <w:rsid w:val="001E49AA"/>
    <w:rsid w:val="001E67C8"/>
    <w:rsid w:val="001F402F"/>
    <w:rsid w:val="001F5B00"/>
    <w:rsid w:val="001F5C32"/>
    <w:rsid w:val="001F658C"/>
    <w:rsid w:val="001F6CBF"/>
    <w:rsid w:val="0020326A"/>
    <w:rsid w:val="00203475"/>
    <w:rsid w:val="00204C4D"/>
    <w:rsid w:val="002075A1"/>
    <w:rsid w:val="0021136B"/>
    <w:rsid w:val="002158CF"/>
    <w:rsid w:val="00215E19"/>
    <w:rsid w:val="00216A51"/>
    <w:rsid w:val="00217188"/>
    <w:rsid w:val="002200AF"/>
    <w:rsid w:val="0022217E"/>
    <w:rsid w:val="00223498"/>
    <w:rsid w:val="002234E2"/>
    <w:rsid w:val="00225F3A"/>
    <w:rsid w:val="00226276"/>
    <w:rsid w:val="002302B6"/>
    <w:rsid w:val="00230807"/>
    <w:rsid w:val="00232F8E"/>
    <w:rsid w:val="002336BC"/>
    <w:rsid w:val="002372B3"/>
    <w:rsid w:val="00240077"/>
    <w:rsid w:val="00240ACF"/>
    <w:rsid w:val="00242067"/>
    <w:rsid w:val="00243030"/>
    <w:rsid w:val="00246645"/>
    <w:rsid w:val="00246E9A"/>
    <w:rsid w:val="00247A11"/>
    <w:rsid w:val="00247E79"/>
    <w:rsid w:val="002505C8"/>
    <w:rsid w:val="00250AB9"/>
    <w:rsid w:val="00250B9D"/>
    <w:rsid w:val="00252AAA"/>
    <w:rsid w:val="002551E0"/>
    <w:rsid w:val="002559AA"/>
    <w:rsid w:val="00255E76"/>
    <w:rsid w:val="00257CD3"/>
    <w:rsid w:val="00262266"/>
    <w:rsid w:val="00264FEE"/>
    <w:rsid w:val="00265AB9"/>
    <w:rsid w:val="00265C8C"/>
    <w:rsid w:val="00271188"/>
    <w:rsid w:val="0027156C"/>
    <w:rsid w:val="00271CDE"/>
    <w:rsid w:val="00271F14"/>
    <w:rsid w:val="00272141"/>
    <w:rsid w:val="0027479F"/>
    <w:rsid w:val="00274C39"/>
    <w:rsid w:val="0027549F"/>
    <w:rsid w:val="00276134"/>
    <w:rsid w:val="00276D00"/>
    <w:rsid w:val="002776BB"/>
    <w:rsid w:val="002803F6"/>
    <w:rsid w:val="0028192C"/>
    <w:rsid w:val="002828DC"/>
    <w:rsid w:val="002870C7"/>
    <w:rsid w:val="00287C31"/>
    <w:rsid w:val="00290B7E"/>
    <w:rsid w:val="00291550"/>
    <w:rsid w:val="0029207E"/>
    <w:rsid w:val="002927CB"/>
    <w:rsid w:val="002935A3"/>
    <w:rsid w:val="002943C0"/>
    <w:rsid w:val="00296AE2"/>
    <w:rsid w:val="00297B15"/>
    <w:rsid w:val="00297D35"/>
    <w:rsid w:val="00297F95"/>
    <w:rsid w:val="002A0830"/>
    <w:rsid w:val="002A0D9E"/>
    <w:rsid w:val="002A12C6"/>
    <w:rsid w:val="002A2D56"/>
    <w:rsid w:val="002A30A0"/>
    <w:rsid w:val="002A3349"/>
    <w:rsid w:val="002A42C4"/>
    <w:rsid w:val="002A4FB7"/>
    <w:rsid w:val="002A6627"/>
    <w:rsid w:val="002A7A8E"/>
    <w:rsid w:val="002B0638"/>
    <w:rsid w:val="002B0ED5"/>
    <w:rsid w:val="002B1454"/>
    <w:rsid w:val="002B1536"/>
    <w:rsid w:val="002B20CF"/>
    <w:rsid w:val="002B5367"/>
    <w:rsid w:val="002B5E0C"/>
    <w:rsid w:val="002B74E5"/>
    <w:rsid w:val="002C04DD"/>
    <w:rsid w:val="002C0AC7"/>
    <w:rsid w:val="002C3E94"/>
    <w:rsid w:val="002C4FBC"/>
    <w:rsid w:val="002C5EFD"/>
    <w:rsid w:val="002C63F9"/>
    <w:rsid w:val="002C6643"/>
    <w:rsid w:val="002D1AE3"/>
    <w:rsid w:val="002D3893"/>
    <w:rsid w:val="002D3BA9"/>
    <w:rsid w:val="002D4C64"/>
    <w:rsid w:val="002D58AB"/>
    <w:rsid w:val="002D5D39"/>
    <w:rsid w:val="002D5DA0"/>
    <w:rsid w:val="002D66C8"/>
    <w:rsid w:val="002D6C31"/>
    <w:rsid w:val="002E0D9A"/>
    <w:rsid w:val="002E1E0F"/>
    <w:rsid w:val="002E1E78"/>
    <w:rsid w:val="002E2FA0"/>
    <w:rsid w:val="002E5A8E"/>
    <w:rsid w:val="002E6BE8"/>
    <w:rsid w:val="002F2F13"/>
    <w:rsid w:val="002F3F90"/>
    <w:rsid w:val="002F5168"/>
    <w:rsid w:val="002F5561"/>
    <w:rsid w:val="002F59BB"/>
    <w:rsid w:val="002F6943"/>
    <w:rsid w:val="0030512A"/>
    <w:rsid w:val="00306684"/>
    <w:rsid w:val="00310501"/>
    <w:rsid w:val="00311384"/>
    <w:rsid w:val="00311A29"/>
    <w:rsid w:val="00311F74"/>
    <w:rsid w:val="00312ADD"/>
    <w:rsid w:val="00313725"/>
    <w:rsid w:val="00316035"/>
    <w:rsid w:val="003163E6"/>
    <w:rsid w:val="003166CA"/>
    <w:rsid w:val="00321E45"/>
    <w:rsid w:val="003221BD"/>
    <w:rsid w:val="00324728"/>
    <w:rsid w:val="003257CA"/>
    <w:rsid w:val="00331055"/>
    <w:rsid w:val="00331A4D"/>
    <w:rsid w:val="00331BA1"/>
    <w:rsid w:val="00334DE7"/>
    <w:rsid w:val="00334F3A"/>
    <w:rsid w:val="00337FA5"/>
    <w:rsid w:val="003404DC"/>
    <w:rsid w:val="00340896"/>
    <w:rsid w:val="0034227B"/>
    <w:rsid w:val="00344215"/>
    <w:rsid w:val="003444BC"/>
    <w:rsid w:val="0034515A"/>
    <w:rsid w:val="0034788C"/>
    <w:rsid w:val="00351A3F"/>
    <w:rsid w:val="00352147"/>
    <w:rsid w:val="0035492F"/>
    <w:rsid w:val="0035532A"/>
    <w:rsid w:val="00355F91"/>
    <w:rsid w:val="00356084"/>
    <w:rsid w:val="00356F49"/>
    <w:rsid w:val="0035789B"/>
    <w:rsid w:val="0036109F"/>
    <w:rsid w:val="00361E49"/>
    <w:rsid w:val="00361F7B"/>
    <w:rsid w:val="00363096"/>
    <w:rsid w:val="00363F99"/>
    <w:rsid w:val="00363FE2"/>
    <w:rsid w:val="00364EA3"/>
    <w:rsid w:val="0036665F"/>
    <w:rsid w:val="00367556"/>
    <w:rsid w:val="003675F8"/>
    <w:rsid w:val="00367BE2"/>
    <w:rsid w:val="00367C70"/>
    <w:rsid w:val="00370A47"/>
    <w:rsid w:val="00372325"/>
    <w:rsid w:val="0037327B"/>
    <w:rsid w:val="003740EE"/>
    <w:rsid w:val="00374CF0"/>
    <w:rsid w:val="0037508E"/>
    <w:rsid w:val="003804F9"/>
    <w:rsid w:val="00380B51"/>
    <w:rsid w:val="0038243F"/>
    <w:rsid w:val="00384476"/>
    <w:rsid w:val="003845BC"/>
    <w:rsid w:val="003900AB"/>
    <w:rsid w:val="003912BE"/>
    <w:rsid w:val="00391BB7"/>
    <w:rsid w:val="00391E37"/>
    <w:rsid w:val="00392291"/>
    <w:rsid w:val="00393BAA"/>
    <w:rsid w:val="003945F5"/>
    <w:rsid w:val="00396649"/>
    <w:rsid w:val="0039719C"/>
    <w:rsid w:val="00397A6E"/>
    <w:rsid w:val="003A0A9A"/>
    <w:rsid w:val="003A1BFE"/>
    <w:rsid w:val="003A21C5"/>
    <w:rsid w:val="003A3282"/>
    <w:rsid w:val="003A5557"/>
    <w:rsid w:val="003A6BBE"/>
    <w:rsid w:val="003A6FBB"/>
    <w:rsid w:val="003B266D"/>
    <w:rsid w:val="003B2DE7"/>
    <w:rsid w:val="003B3480"/>
    <w:rsid w:val="003B42F2"/>
    <w:rsid w:val="003B437B"/>
    <w:rsid w:val="003B7E57"/>
    <w:rsid w:val="003C0F02"/>
    <w:rsid w:val="003C1216"/>
    <w:rsid w:val="003C3952"/>
    <w:rsid w:val="003C457B"/>
    <w:rsid w:val="003C4AB2"/>
    <w:rsid w:val="003C5002"/>
    <w:rsid w:val="003C5423"/>
    <w:rsid w:val="003C5ABF"/>
    <w:rsid w:val="003C5C96"/>
    <w:rsid w:val="003C603D"/>
    <w:rsid w:val="003D23FC"/>
    <w:rsid w:val="003D31D0"/>
    <w:rsid w:val="003D48D2"/>
    <w:rsid w:val="003D64B8"/>
    <w:rsid w:val="003D688A"/>
    <w:rsid w:val="003D7FE8"/>
    <w:rsid w:val="003E0D05"/>
    <w:rsid w:val="003E0D44"/>
    <w:rsid w:val="003E1513"/>
    <w:rsid w:val="003E1B67"/>
    <w:rsid w:val="003E1C55"/>
    <w:rsid w:val="003E2EC6"/>
    <w:rsid w:val="003E3CA7"/>
    <w:rsid w:val="003E4AE7"/>
    <w:rsid w:val="003E5274"/>
    <w:rsid w:val="003E54E4"/>
    <w:rsid w:val="003E6743"/>
    <w:rsid w:val="003E6D5E"/>
    <w:rsid w:val="003E6EFA"/>
    <w:rsid w:val="003E7535"/>
    <w:rsid w:val="003E76A1"/>
    <w:rsid w:val="003F00F6"/>
    <w:rsid w:val="003F0337"/>
    <w:rsid w:val="003F0EDE"/>
    <w:rsid w:val="003F23A0"/>
    <w:rsid w:val="003F3611"/>
    <w:rsid w:val="003F3D08"/>
    <w:rsid w:val="003F3D24"/>
    <w:rsid w:val="003F487F"/>
    <w:rsid w:val="003F526B"/>
    <w:rsid w:val="00400C1B"/>
    <w:rsid w:val="00400C2F"/>
    <w:rsid w:val="00402237"/>
    <w:rsid w:val="0040236F"/>
    <w:rsid w:val="00405575"/>
    <w:rsid w:val="00405F25"/>
    <w:rsid w:val="00406339"/>
    <w:rsid w:val="00406861"/>
    <w:rsid w:val="00406C1E"/>
    <w:rsid w:val="00407242"/>
    <w:rsid w:val="004103AE"/>
    <w:rsid w:val="00411354"/>
    <w:rsid w:val="004118AC"/>
    <w:rsid w:val="00412D49"/>
    <w:rsid w:val="0041312F"/>
    <w:rsid w:val="00413235"/>
    <w:rsid w:val="00415B48"/>
    <w:rsid w:val="00416F17"/>
    <w:rsid w:val="00416F41"/>
    <w:rsid w:val="004173A4"/>
    <w:rsid w:val="00417AC1"/>
    <w:rsid w:val="00417D80"/>
    <w:rsid w:val="004202A1"/>
    <w:rsid w:val="004206D4"/>
    <w:rsid w:val="00426986"/>
    <w:rsid w:val="004305EF"/>
    <w:rsid w:val="00431AD6"/>
    <w:rsid w:val="00431C20"/>
    <w:rsid w:val="00432E27"/>
    <w:rsid w:val="00433785"/>
    <w:rsid w:val="00433CEF"/>
    <w:rsid w:val="0043425D"/>
    <w:rsid w:val="004344DF"/>
    <w:rsid w:val="00435296"/>
    <w:rsid w:val="00435B10"/>
    <w:rsid w:val="004368D8"/>
    <w:rsid w:val="004411E4"/>
    <w:rsid w:val="00443D0B"/>
    <w:rsid w:val="004459D0"/>
    <w:rsid w:val="0044661A"/>
    <w:rsid w:val="00446D34"/>
    <w:rsid w:val="0044768F"/>
    <w:rsid w:val="0045102B"/>
    <w:rsid w:val="004520E3"/>
    <w:rsid w:val="00452B7D"/>
    <w:rsid w:val="0045464A"/>
    <w:rsid w:val="0045563F"/>
    <w:rsid w:val="0045738D"/>
    <w:rsid w:val="00457A78"/>
    <w:rsid w:val="00461644"/>
    <w:rsid w:val="00461905"/>
    <w:rsid w:val="00461F0F"/>
    <w:rsid w:val="004630EC"/>
    <w:rsid w:val="00463556"/>
    <w:rsid w:val="004649B8"/>
    <w:rsid w:val="00467A64"/>
    <w:rsid w:val="00471AF3"/>
    <w:rsid w:val="00472540"/>
    <w:rsid w:val="00472D72"/>
    <w:rsid w:val="00473101"/>
    <w:rsid w:val="00473307"/>
    <w:rsid w:val="0047493F"/>
    <w:rsid w:val="004759DA"/>
    <w:rsid w:val="00475B12"/>
    <w:rsid w:val="00476A42"/>
    <w:rsid w:val="00476AF1"/>
    <w:rsid w:val="00480B62"/>
    <w:rsid w:val="0048182D"/>
    <w:rsid w:val="004823C9"/>
    <w:rsid w:val="00482585"/>
    <w:rsid w:val="00482D1D"/>
    <w:rsid w:val="004832A6"/>
    <w:rsid w:val="004849B7"/>
    <w:rsid w:val="00485D85"/>
    <w:rsid w:val="00487439"/>
    <w:rsid w:val="00487B9F"/>
    <w:rsid w:val="00487CAF"/>
    <w:rsid w:val="00490DBB"/>
    <w:rsid w:val="004914DC"/>
    <w:rsid w:val="00491CA2"/>
    <w:rsid w:val="00492C40"/>
    <w:rsid w:val="00493686"/>
    <w:rsid w:val="00494067"/>
    <w:rsid w:val="00494608"/>
    <w:rsid w:val="00494BEF"/>
    <w:rsid w:val="004955C3"/>
    <w:rsid w:val="004957AB"/>
    <w:rsid w:val="004960DF"/>
    <w:rsid w:val="00496784"/>
    <w:rsid w:val="00496C01"/>
    <w:rsid w:val="004A0219"/>
    <w:rsid w:val="004A3E26"/>
    <w:rsid w:val="004A6097"/>
    <w:rsid w:val="004A6F6B"/>
    <w:rsid w:val="004B01A5"/>
    <w:rsid w:val="004B1B7D"/>
    <w:rsid w:val="004B1C5D"/>
    <w:rsid w:val="004B2EF3"/>
    <w:rsid w:val="004B3ACF"/>
    <w:rsid w:val="004C0530"/>
    <w:rsid w:val="004C39F3"/>
    <w:rsid w:val="004C53A4"/>
    <w:rsid w:val="004C5916"/>
    <w:rsid w:val="004D540B"/>
    <w:rsid w:val="004D59DD"/>
    <w:rsid w:val="004E06E3"/>
    <w:rsid w:val="004E29BD"/>
    <w:rsid w:val="004E3D83"/>
    <w:rsid w:val="004E49F9"/>
    <w:rsid w:val="004E5CDE"/>
    <w:rsid w:val="004F051E"/>
    <w:rsid w:val="004F1472"/>
    <w:rsid w:val="004F66CE"/>
    <w:rsid w:val="005001E3"/>
    <w:rsid w:val="005002FB"/>
    <w:rsid w:val="005020A0"/>
    <w:rsid w:val="00505811"/>
    <w:rsid w:val="0050596B"/>
    <w:rsid w:val="00506871"/>
    <w:rsid w:val="00506912"/>
    <w:rsid w:val="00510897"/>
    <w:rsid w:val="00510F18"/>
    <w:rsid w:val="00511DA6"/>
    <w:rsid w:val="00513D93"/>
    <w:rsid w:val="005153A8"/>
    <w:rsid w:val="005170EF"/>
    <w:rsid w:val="005211A8"/>
    <w:rsid w:val="00522061"/>
    <w:rsid w:val="00522A9C"/>
    <w:rsid w:val="005232F2"/>
    <w:rsid w:val="0052432F"/>
    <w:rsid w:val="00524C60"/>
    <w:rsid w:val="005252F9"/>
    <w:rsid w:val="00525F06"/>
    <w:rsid w:val="00527135"/>
    <w:rsid w:val="00530816"/>
    <w:rsid w:val="0053112C"/>
    <w:rsid w:val="00531C8E"/>
    <w:rsid w:val="00532885"/>
    <w:rsid w:val="00532BBF"/>
    <w:rsid w:val="005336F6"/>
    <w:rsid w:val="005341D5"/>
    <w:rsid w:val="0053430D"/>
    <w:rsid w:val="00536B51"/>
    <w:rsid w:val="00537E95"/>
    <w:rsid w:val="005411B9"/>
    <w:rsid w:val="00541BFE"/>
    <w:rsid w:val="00541C51"/>
    <w:rsid w:val="005422D9"/>
    <w:rsid w:val="00542587"/>
    <w:rsid w:val="00543326"/>
    <w:rsid w:val="005438FC"/>
    <w:rsid w:val="00545E6E"/>
    <w:rsid w:val="005461B5"/>
    <w:rsid w:val="0055088A"/>
    <w:rsid w:val="00550B88"/>
    <w:rsid w:val="005521E5"/>
    <w:rsid w:val="005525BC"/>
    <w:rsid w:val="00552AC0"/>
    <w:rsid w:val="00555741"/>
    <w:rsid w:val="00557D8B"/>
    <w:rsid w:val="00557F46"/>
    <w:rsid w:val="00562508"/>
    <w:rsid w:val="00562D4D"/>
    <w:rsid w:val="0056720E"/>
    <w:rsid w:val="0057009B"/>
    <w:rsid w:val="0057031C"/>
    <w:rsid w:val="005743D7"/>
    <w:rsid w:val="00575672"/>
    <w:rsid w:val="005760DB"/>
    <w:rsid w:val="005804C0"/>
    <w:rsid w:val="00582347"/>
    <w:rsid w:val="00583359"/>
    <w:rsid w:val="00583770"/>
    <w:rsid w:val="0058524D"/>
    <w:rsid w:val="00585349"/>
    <w:rsid w:val="00585843"/>
    <w:rsid w:val="0058621C"/>
    <w:rsid w:val="00586907"/>
    <w:rsid w:val="00586D57"/>
    <w:rsid w:val="00590E83"/>
    <w:rsid w:val="005933A7"/>
    <w:rsid w:val="005939CA"/>
    <w:rsid w:val="00595CE7"/>
    <w:rsid w:val="00596FB9"/>
    <w:rsid w:val="00597136"/>
    <w:rsid w:val="00597576"/>
    <w:rsid w:val="005A1919"/>
    <w:rsid w:val="005A2248"/>
    <w:rsid w:val="005A2DEB"/>
    <w:rsid w:val="005A3DBB"/>
    <w:rsid w:val="005A4157"/>
    <w:rsid w:val="005A512B"/>
    <w:rsid w:val="005A5BA3"/>
    <w:rsid w:val="005A7BBC"/>
    <w:rsid w:val="005B0E07"/>
    <w:rsid w:val="005B19B7"/>
    <w:rsid w:val="005B34FF"/>
    <w:rsid w:val="005B3B5D"/>
    <w:rsid w:val="005B4A0D"/>
    <w:rsid w:val="005B5095"/>
    <w:rsid w:val="005B59DA"/>
    <w:rsid w:val="005B750A"/>
    <w:rsid w:val="005C1875"/>
    <w:rsid w:val="005C2F95"/>
    <w:rsid w:val="005C46AC"/>
    <w:rsid w:val="005C50DE"/>
    <w:rsid w:val="005C7FAA"/>
    <w:rsid w:val="005D3187"/>
    <w:rsid w:val="005D338F"/>
    <w:rsid w:val="005D4B73"/>
    <w:rsid w:val="005D56A5"/>
    <w:rsid w:val="005E247C"/>
    <w:rsid w:val="005E48B8"/>
    <w:rsid w:val="005E5BDB"/>
    <w:rsid w:val="005E6BE9"/>
    <w:rsid w:val="005E7A78"/>
    <w:rsid w:val="005E7FA3"/>
    <w:rsid w:val="005F00B6"/>
    <w:rsid w:val="005F0388"/>
    <w:rsid w:val="005F291B"/>
    <w:rsid w:val="005F4670"/>
    <w:rsid w:val="005F5F2C"/>
    <w:rsid w:val="00600377"/>
    <w:rsid w:val="00600E0F"/>
    <w:rsid w:val="006010AC"/>
    <w:rsid w:val="006023D8"/>
    <w:rsid w:val="00602993"/>
    <w:rsid w:val="006037BA"/>
    <w:rsid w:val="0060400A"/>
    <w:rsid w:val="0060412B"/>
    <w:rsid w:val="00604675"/>
    <w:rsid w:val="0060486D"/>
    <w:rsid w:val="00606314"/>
    <w:rsid w:val="00611458"/>
    <w:rsid w:val="006116A5"/>
    <w:rsid w:val="0061269A"/>
    <w:rsid w:val="00613CA6"/>
    <w:rsid w:val="00614ACE"/>
    <w:rsid w:val="0061512A"/>
    <w:rsid w:val="006163DC"/>
    <w:rsid w:val="0061763B"/>
    <w:rsid w:val="00617A51"/>
    <w:rsid w:val="0062027D"/>
    <w:rsid w:val="00620F4F"/>
    <w:rsid w:val="0062280C"/>
    <w:rsid w:val="00624A91"/>
    <w:rsid w:val="00626158"/>
    <w:rsid w:val="00626FD5"/>
    <w:rsid w:val="006274C7"/>
    <w:rsid w:val="006300E9"/>
    <w:rsid w:val="00630D81"/>
    <w:rsid w:val="00635C2D"/>
    <w:rsid w:val="00635CFF"/>
    <w:rsid w:val="00635E17"/>
    <w:rsid w:val="00637329"/>
    <w:rsid w:val="00640568"/>
    <w:rsid w:val="006405BE"/>
    <w:rsid w:val="00640CFE"/>
    <w:rsid w:val="00641342"/>
    <w:rsid w:val="006423D6"/>
    <w:rsid w:val="006434CD"/>
    <w:rsid w:val="00643B47"/>
    <w:rsid w:val="00644A2B"/>
    <w:rsid w:val="00644E93"/>
    <w:rsid w:val="00646640"/>
    <w:rsid w:val="00646A84"/>
    <w:rsid w:val="00647E74"/>
    <w:rsid w:val="00647F4D"/>
    <w:rsid w:val="00653BD3"/>
    <w:rsid w:val="00654343"/>
    <w:rsid w:val="00656410"/>
    <w:rsid w:val="006600A9"/>
    <w:rsid w:val="0066207D"/>
    <w:rsid w:val="0066243E"/>
    <w:rsid w:val="00663402"/>
    <w:rsid w:val="00663852"/>
    <w:rsid w:val="00663D17"/>
    <w:rsid w:val="00664DD4"/>
    <w:rsid w:val="00665356"/>
    <w:rsid w:val="00666F22"/>
    <w:rsid w:val="006700D9"/>
    <w:rsid w:val="00670B47"/>
    <w:rsid w:val="006710D8"/>
    <w:rsid w:val="00671E2D"/>
    <w:rsid w:val="0067207A"/>
    <w:rsid w:val="00672C9B"/>
    <w:rsid w:val="006734B5"/>
    <w:rsid w:val="00674571"/>
    <w:rsid w:val="00674845"/>
    <w:rsid w:val="006763B5"/>
    <w:rsid w:val="0068091D"/>
    <w:rsid w:val="006813BB"/>
    <w:rsid w:val="00681830"/>
    <w:rsid w:val="00681854"/>
    <w:rsid w:val="00681968"/>
    <w:rsid w:val="006821DE"/>
    <w:rsid w:val="0068227C"/>
    <w:rsid w:val="006828FA"/>
    <w:rsid w:val="00683285"/>
    <w:rsid w:val="00683802"/>
    <w:rsid w:val="0068455A"/>
    <w:rsid w:val="00685392"/>
    <w:rsid w:val="006871A1"/>
    <w:rsid w:val="00687643"/>
    <w:rsid w:val="00690642"/>
    <w:rsid w:val="00691D73"/>
    <w:rsid w:val="00695FD4"/>
    <w:rsid w:val="00697A6C"/>
    <w:rsid w:val="006A13A1"/>
    <w:rsid w:val="006A1C68"/>
    <w:rsid w:val="006A2681"/>
    <w:rsid w:val="006A2D41"/>
    <w:rsid w:val="006A31C5"/>
    <w:rsid w:val="006A44B8"/>
    <w:rsid w:val="006A5775"/>
    <w:rsid w:val="006A6442"/>
    <w:rsid w:val="006B2240"/>
    <w:rsid w:val="006B23ED"/>
    <w:rsid w:val="006B27C4"/>
    <w:rsid w:val="006B3713"/>
    <w:rsid w:val="006B3AAC"/>
    <w:rsid w:val="006B499B"/>
    <w:rsid w:val="006B4A05"/>
    <w:rsid w:val="006B7BE3"/>
    <w:rsid w:val="006C04CC"/>
    <w:rsid w:val="006C22AB"/>
    <w:rsid w:val="006C3633"/>
    <w:rsid w:val="006C4BE2"/>
    <w:rsid w:val="006C4BEA"/>
    <w:rsid w:val="006C6694"/>
    <w:rsid w:val="006C6A04"/>
    <w:rsid w:val="006C6F0A"/>
    <w:rsid w:val="006C7D72"/>
    <w:rsid w:val="006D2C4F"/>
    <w:rsid w:val="006D3657"/>
    <w:rsid w:val="006D3935"/>
    <w:rsid w:val="006E1305"/>
    <w:rsid w:val="006E144E"/>
    <w:rsid w:val="006E18DC"/>
    <w:rsid w:val="006E3C27"/>
    <w:rsid w:val="006E41A8"/>
    <w:rsid w:val="006E5AC5"/>
    <w:rsid w:val="006E5CA2"/>
    <w:rsid w:val="006E70C7"/>
    <w:rsid w:val="006E70D7"/>
    <w:rsid w:val="006F04F7"/>
    <w:rsid w:val="006F0CC7"/>
    <w:rsid w:val="006F1DBA"/>
    <w:rsid w:val="006F2619"/>
    <w:rsid w:val="006F5141"/>
    <w:rsid w:val="006F57A8"/>
    <w:rsid w:val="006F61CB"/>
    <w:rsid w:val="006F6FC2"/>
    <w:rsid w:val="006F7AC1"/>
    <w:rsid w:val="006F7EAE"/>
    <w:rsid w:val="006F7EF8"/>
    <w:rsid w:val="00700B3C"/>
    <w:rsid w:val="007022A5"/>
    <w:rsid w:val="00702341"/>
    <w:rsid w:val="007023D9"/>
    <w:rsid w:val="00703AA6"/>
    <w:rsid w:val="00703E29"/>
    <w:rsid w:val="00706907"/>
    <w:rsid w:val="00706E00"/>
    <w:rsid w:val="00711807"/>
    <w:rsid w:val="007139F5"/>
    <w:rsid w:val="00713EF4"/>
    <w:rsid w:val="00716A5E"/>
    <w:rsid w:val="007170D0"/>
    <w:rsid w:val="007207E7"/>
    <w:rsid w:val="0072377C"/>
    <w:rsid w:val="00723CEA"/>
    <w:rsid w:val="00725F16"/>
    <w:rsid w:val="00726082"/>
    <w:rsid w:val="00726E53"/>
    <w:rsid w:val="00731305"/>
    <w:rsid w:val="00731B40"/>
    <w:rsid w:val="00733379"/>
    <w:rsid w:val="00736A08"/>
    <w:rsid w:val="00736D0C"/>
    <w:rsid w:val="00736E74"/>
    <w:rsid w:val="00736FF0"/>
    <w:rsid w:val="007410FA"/>
    <w:rsid w:val="00741A8E"/>
    <w:rsid w:val="00741C4E"/>
    <w:rsid w:val="00742FEC"/>
    <w:rsid w:val="00743BB6"/>
    <w:rsid w:val="00744F5D"/>
    <w:rsid w:val="0074671D"/>
    <w:rsid w:val="0074740E"/>
    <w:rsid w:val="00751671"/>
    <w:rsid w:val="00752469"/>
    <w:rsid w:val="00752710"/>
    <w:rsid w:val="00752842"/>
    <w:rsid w:val="007531E0"/>
    <w:rsid w:val="00754058"/>
    <w:rsid w:val="0075480B"/>
    <w:rsid w:val="00754A54"/>
    <w:rsid w:val="00755AF5"/>
    <w:rsid w:val="00755C65"/>
    <w:rsid w:val="00756446"/>
    <w:rsid w:val="007629BA"/>
    <w:rsid w:val="007638E3"/>
    <w:rsid w:val="00763CE2"/>
    <w:rsid w:val="007645B0"/>
    <w:rsid w:val="00764AFA"/>
    <w:rsid w:val="007655B7"/>
    <w:rsid w:val="007667C6"/>
    <w:rsid w:val="00766A7A"/>
    <w:rsid w:val="00766B5A"/>
    <w:rsid w:val="00770244"/>
    <w:rsid w:val="00770BAE"/>
    <w:rsid w:val="007713E6"/>
    <w:rsid w:val="007715BA"/>
    <w:rsid w:val="00772790"/>
    <w:rsid w:val="00772A4F"/>
    <w:rsid w:val="00773DA1"/>
    <w:rsid w:val="00773E06"/>
    <w:rsid w:val="00773F6D"/>
    <w:rsid w:val="0077435D"/>
    <w:rsid w:val="00776C5C"/>
    <w:rsid w:val="007775E6"/>
    <w:rsid w:val="0078242D"/>
    <w:rsid w:val="007825FE"/>
    <w:rsid w:val="00783A4E"/>
    <w:rsid w:val="00785A30"/>
    <w:rsid w:val="00791400"/>
    <w:rsid w:val="00792BA5"/>
    <w:rsid w:val="007933B6"/>
    <w:rsid w:val="00793744"/>
    <w:rsid w:val="0079477F"/>
    <w:rsid w:val="00794786"/>
    <w:rsid w:val="007956F8"/>
    <w:rsid w:val="007968BA"/>
    <w:rsid w:val="00797536"/>
    <w:rsid w:val="007A08D7"/>
    <w:rsid w:val="007A09C0"/>
    <w:rsid w:val="007A0FCD"/>
    <w:rsid w:val="007A1757"/>
    <w:rsid w:val="007A1A8E"/>
    <w:rsid w:val="007A45A8"/>
    <w:rsid w:val="007A6CAE"/>
    <w:rsid w:val="007A6F1C"/>
    <w:rsid w:val="007A7298"/>
    <w:rsid w:val="007B33E6"/>
    <w:rsid w:val="007B410A"/>
    <w:rsid w:val="007B6B23"/>
    <w:rsid w:val="007B6D08"/>
    <w:rsid w:val="007B703B"/>
    <w:rsid w:val="007B7E19"/>
    <w:rsid w:val="007C05A2"/>
    <w:rsid w:val="007C155E"/>
    <w:rsid w:val="007C1DA0"/>
    <w:rsid w:val="007C3083"/>
    <w:rsid w:val="007C399C"/>
    <w:rsid w:val="007C5B81"/>
    <w:rsid w:val="007D12D9"/>
    <w:rsid w:val="007D1ADF"/>
    <w:rsid w:val="007D3451"/>
    <w:rsid w:val="007D4399"/>
    <w:rsid w:val="007D5E49"/>
    <w:rsid w:val="007D6474"/>
    <w:rsid w:val="007D70E6"/>
    <w:rsid w:val="007E1BAD"/>
    <w:rsid w:val="007E1CA4"/>
    <w:rsid w:val="007E2644"/>
    <w:rsid w:val="007E2B68"/>
    <w:rsid w:val="007E2E00"/>
    <w:rsid w:val="007E30DF"/>
    <w:rsid w:val="007E39BE"/>
    <w:rsid w:val="007E6443"/>
    <w:rsid w:val="007E6F2C"/>
    <w:rsid w:val="007E763C"/>
    <w:rsid w:val="007E79B4"/>
    <w:rsid w:val="007F1801"/>
    <w:rsid w:val="007F3AE9"/>
    <w:rsid w:val="007F5B93"/>
    <w:rsid w:val="007F68D4"/>
    <w:rsid w:val="007F6B45"/>
    <w:rsid w:val="007F7AD0"/>
    <w:rsid w:val="00800BD7"/>
    <w:rsid w:val="00802534"/>
    <w:rsid w:val="0080278E"/>
    <w:rsid w:val="00802AA8"/>
    <w:rsid w:val="00804AB1"/>
    <w:rsid w:val="00806E03"/>
    <w:rsid w:val="00807C9F"/>
    <w:rsid w:val="00810464"/>
    <w:rsid w:val="0081066B"/>
    <w:rsid w:val="0081131B"/>
    <w:rsid w:val="008119BB"/>
    <w:rsid w:val="008122BA"/>
    <w:rsid w:val="00812B51"/>
    <w:rsid w:val="008173E7"/>
    <w:rsid w:val="00820266"/>
    <w:rsid w:val="00820456"/>
    <w:rsid w:val="00820530"/>
    <w:rsid w:val="008212BD"/>
    <w:rsid w:val="008217CC"/>
    <w:rsid w:val="008219AE"/>
    <w:rsid w:val="00823EB9"/>
    <w:rsid w:val="00824024"/>
    <w:rsid w:val="00825EC7"/>
    <w:rsid w:val="008264D5"/>
    <w:rsid w:val="00827FE2"/>
    <w:rsid w:val="008318EF"/>
    <w:rsid w:val="008333E4"/>
    <w:rsid w:val="00836472"/>
    <w:rsid w:val="00837C1B"/>
    <w:rsid w:val="008408FB"/>
    <w:rsid w:val="00840A95"/>
    <w:rsid w:val="00840AB0"/>
    <w:rsid w:val="0084165D"/>
    <w:rsid w:val="00844B34"/>
    <w:rsid w:val="0084572F"/>
    <w:rsid w:val="008478D9"/>
    <w:rsid w:val="00847DEE"/>
    <w:rsid w:val="008502F5"/>
    <w:rsid w:val="00852E17"/>
    <w:rsid w:val="00853079"/>
    <w:rsid w:val="008550CE"/>
    <w:rsid w:val="00857227"/>
    <w:rsid w:val="00861952"/>
    <w:rsid w:val="008622F9"/>
    <w:rsid w:val="0086275D"/>
    <w:rsid w:val="00862826"/>
    <w:rsid w:val="00862A57"/>
    <w:rsid w:val="00863241"/>
    <w:rsid w:val="00863911"/>
    <w:rsid w:val="00863B4C"/>
    <w:rsid w:val="0086527C"/>
    <w:rsid w:val="008660EA"/>
    <w:rsid w:val="0086780C"/>
    <w:rsid w:val="00870F5C"/>
    <w:rsid w:val="008721B2"/>
    <w:rsid w:val="00872658"/>
    <w:rsid w:val="00872C88"/>
    <w:rsid w:val="00873DF9"/>
    <w:rsid w:val="00874DD2"/>
    <w:rsid w:val="00884D2A"/>
    <w:rsid w:val="00885FF7"/>
    <w:rsid w:val="008863DF"/>
    <w:rsid w:val="0088745C"/>
    <w:rsid w:val="0089192F"/>
    <w:rsid w:val="00891CCF"/>
    <w:rsid w:val="008926FE"/>
    <w:rsid w:val="008955BA"/>
    <w:rsid w:val="0089573C"/>
    <w:rsid w:val="008A1F78"/>
    <w:rsid w:val="008A2599"/>
    <w:rsid w:val="008A2F42"/>
    <w:rsid w:val="008A39BC"/>
    <w:rsid w:val="008B1424"/>
    <w:rsid w:val="008B1DB3"/>
    <w:rsid w:val="008B2ADE"/>
    <w:rsid w:val="008B325E"/>
    <w:rsid w:val="008B37D1"/>
    <w:rsid w:val="008B3844"/>
    <w:rsid w:val="008B4286"/>
    <w:rsid w:val="008B4343"/>
    <w:rsid w:val="008B4ECF"/>
    <w:rsid w:val="008B561A"/>
    <w:rsid w:val="008B71CC"/>
    <w:rsid w:val="008C01FD"/>
    <w:rsid w:val="008C10A1"/>
    <w:rsid w:val="008C10E8"/>
    <w:rsid w:val="008C1677"/>
    <w:rsid w:val="008C25BA"/>
    <w:rsid w:val="008C30E1"/>
    <w:rsid w:val="008C3D65"/>
    <w:rsid w:val="008C45B6"/>
    <w:rsid w:val="008C5DA2"/>
    <w:rsid w:val="008C5DB9"/>
    <w:rsid w:val="008C602C"/>
    <w:rsid w:val="008C730A"/>
    <w:rsid w:val="008C78F0"/>
    <w:rsid w:val="008D03A7"/>
    <w:rsid w:val="008D0F63"/>
    <w:rsid w:val="008D124F"/>
    <w:rsid w:val="008D46D4"/>
    <w:rsid w:val="008E0CB7"/>
    <w:rsid w:val="008E1576"/>
    <w:rsid w:val="008E334C"/>
    <w:rsid w:val="008E4A7D"/>
    <w:rsid w:val="008E57B3"/>
    <w:rsid w:val="008E5E7A"/>
    <w:rsid w:val="008F0171"/>
    <w:rsid w:val="008F0604"/>
    <w:rsid w:val="008F150C"/>
    <w:rsid w:val="008F2105"/>
    <w:rsid w:val="008F53D3"/>
    <w:rsid w:val="008F61D0"/>
    <w:rsid w:val="008F7D73"/>
    <w:rsid w:val="009009D3"/>
    <w:rsid w:val="0090180A"/>
    <w:rsid w:val="00901B9E"/>
    <w:rsid w:val="009021E4"/>
    <w:rsid w:val="00902FFD"/>
    <w:rsid w:val="009031CC"/>
    <w:rsid w:val="00904176"/>
    <w:rsid w:val="00904300"/>
    <w:rsid w:val="0090651D"/>
    <w:rsid w:val="00906747"/>
    <w:rsid w:val="00907A30"/>
    <w:rsid w:val="009114DA"/>
    <w:rsid w:val="009118F1"/>
    <w:rsid w:val="00912C9D"/>
    <w:rsid w:val="0091405A"/>
    <w:rsid w:val="0091579A"/>
    <w:rsid w:val="00917AFB"/>
    <w:rsid w:val="00921908"/>
    <w:rsid w:val="009230D5"/>
    <w:rsid w:val="009233D0"/>
    <w:rsid w:val="00923D0C"/>
    <w:rsid w:val="0092414D"/>
    <w:rsid w:val="0092466F"/>
    <w:rsid w:val="009257ED"/>
    <w:rsid w:val="00927731"/>
    <w:rsid w:val="0093165E"/>
    <w:rsid w:val="0093347B"/>
    <w:rsid w:val="009345C2"/>
    <w:rsid w:val="00935441"/>
    <w:rsid w:val="009360C9"/>
    <w:rsid w:val="00936242"/>
    <w:rsid w:val="009366A6"/>
    <w:rsid w:val="009368EC"/>
    <w:rsid w:val="009369E6"/>
    <w:rsid w:val="009377C9"/>
    <w:rsid w:val="009406DF"/>
    <w:rsid w:val="00941469"/>
    <w:rsid w:val="00941B96"/>
    <w:rsid w:val="009468C5"/>
    <w:rsid w:val="009470A8"/>
    <w:rsid w:val="009477D1"/>
    <w:rsid w:val="00950C4F"/>
    <w:rsid w:val="00953080"/>
    <w:rsid w:val="00955E98"/>
    <w:rsid w:val="00957513"/>
    <w:rsid w:val="00960770"/>
    <w:rsid w:val="0096190C"/>
    <w:rsid w:val="00962185"/>
    <w:rsid w:val="00962E09"/>
    <w:rsid w:val="009631CB"/>
    <w:rsid w:val="00964352"/>
    <w:rsid w:val="0096545F"/>
    <w:rsid w:val="00966F43"/>
    <w:rsid w:val="00967A89"/>
    <w:rsid w:val="009706D3"/>
    <w:rsid w:val="009746B8"/>
    <w:rsid w:val="00974AD2"/>
    <w:rsid w:val="00974E4A"/>
    <w:rsid w:val="009764C9"/>
    <w:rsid w:val="009805B2"/>
    <w:rsid w:val="00980707"/>
    <w:rsid w:val="00981162"/>
    <w:rsid w:val="009824C7"/>
    <w:rsid w:val="00982FA3"/>
    <w:rsid w:val="009870E4"/>
    <w:rsid w:val="009871E2"/>
    <w:rsid w:val="00990858"/>
    <w:rsid w:val="009934FA"/>
    <w:rsid w:val="00993C67"/>
    <w:rsid w:val="009953B0"/>
    <w:rsid w:val="00996417"/>
    <w:rsid w:val="009A1A2F"/>
    <w:rsid w:val="009A3EED"/>
    <w:rsid w:val="009A3F2C"/>
    <w:rsid w:val="009A6E97"/>
    <w:rsid w:val="009A6F66"/>
    <w:rsid w:val="009A778E"/>
    <w:rsid w:val="009B2451"/>
    <w:rsid w:val="009B294F"/>
    <w:rsid w:val="009B3B2E"/>
    <w:rsid w:val="009B55AB"/>
    <w:rsid w:val="009B6164"/>
    <w:rsid w:val="009B7805"/>
    <w:rsid w:val="009B7A19"/>
    <w:rsid w:val="009B7B42"/>
    <w:rsid w:val="009C29CE"/>
    <w:rsid w:val="009C3002"/>
    <w:rsid w:val="009C30A0"/>
    <w:rsid w:val="009C37D0"/>
    <w:rsid w:val="009D00F9"/>
    <w:rsid w:val="009D0AC6"/>
    <w:rsid w:val="009D0E10"/>
    <w:rsid w:val="009D263F"/>
    <w:rsid w:val="009D3EB9"/>
    <w:rsid w:val="009D5377"/>
    <w:rsid w:val="009D64E3"/>
    <w:rsid w:val="009D68BF"/>
    <w:rsid w:val="009D6A25"/>
    <w:rsid w:val="009D6EB0"/>
    <w:rsid w:val="009E0327"/>
    <w:rsid w:val="009E0FA4"/>
    <w:rsid w:val="009E1145"/>
    <w:rsid w:val="009E117E"/>
    <w:rsid w:val="009E166E"/>
    <w:rsid w:val="009E17BA"/>
    <w:rsid w:val="009E52B1"/>
    <w:rsid w:val="009E5E6B"/>
    <w:rsid w:val="009F193C"/>
    <w:rsid w:val="009F35FF"/>
    <w:rsid w:val="009F3D04"/>
    <w:rsid w:val="009F4127"/>
    <w:rsid w:val="009F51EC"/>
    <w:rsid w:val="009F689B"/>
    <w:rsid w:val="009F77EE"/>
    <w:rsid w:val="00A011B0"/>
    <w:rsid w:val="00A021C9"/>
    <w:rsid w:val="00A0264B"/>
    <w:rsid w:val="00A02CF3"/>
    <w:rsid w:val="00A04B0A"/>
    <w:rsid w:val="00A05821"/>
    <w:rsid w:val="00A06B85"/>
    <w:rsid w:val="00A1262F"/>
    <w:rsid w:val="00A12D90"/>
    <w:rsid w:val="00A13142"/>
    <w:rsid w:val="00A136D1"/>
    <w:rsid w:val="00A145E8"/>
    <w:rsid w:val="00A151D0"/>
    <w:rsid w:val="00A15DAA"/>
    <w:rsid w:val="00A16E33"/>
    <w:rsid w:val="00A20B08"/>
    <w:rsid w:val="00A221A8"/>
    <w:rsid w:val="00A2681C"/>
    <w:rsid w:val="00A2771B"/>
    <w:rsid w:val="00A30DE3"/>
    <w:rsid w:val="00A3354C"/>
    <w:rsid w:val="00A356C0"/>
    <w:rsid w:val="00A36350"/>
    <w:rsid w:val="00A37D39"/>
    <w:rsid w:val="00A40D12"/>
    <w:rsid w:val="00A42982"/>
    <w:rsid w:val="00A439BD"/>
    <w:rsid w:val="00A45E08"/>
    <w:rsid w:val="00A46284"/>
    <w:rsid w:val="00A4756A"/>
    <w:rsid w:val="00A478F8"/>
    <w:rsid w:val="00A52299"/>
    <w:rsid w:val="00A52511"/>
    <w:rsid w:val="00A52648"/>
    <w:rsid w:val="00A53499"/>
    <w:rsid w:val="00A54B65"/>
    <w:rsid w:val="00A56571"/>
    <w:rsid w:val="00A571D4"/>
    <w:rsid w:val="00A579E2"/>
    <w:rsid w:val="00A57BD4"/>
    <w:rsid w:val="00A60023"/>
    <w:rsid w:val="00A613A5"/>
    <w:rsid w:val="00A62029"/>
    <w:rsid w:val="00A62F7E"/>
    <w:rsid w:val="00A63EBA"/>
    <w:rsid w:val="00A64EC6"/>
    <w:rsid w:val="00A65114"/>
    <w:rsid w:val="00A65E28"/>
    <w:rsid w:val="00A65EA3"/>
    <w:rsid w:val="00A67B88"/>
    <w:rsid w:val="00A7015C"/>
    <w:rsid w:val="00A706AE"/>
    <w:rsid w:val="00A724CF"/>
    <w:rsid w:val="00A733CF"/>
    <w:rsid w:val="00A734F7"/>
    <w:rsid w:val="00A74E0C"/>
    <w:rsid w:val="00A75137"/>
    <w:rsid w:val="00A75E8F"/>
    <w:rsid w:val="00A76F97"/>
    <w:rsid w:val="00A77F6F"/>
    <w:rsid w:val="00A80F68"/>
    <w:rsid w:val="00A81580"/>
    <w:rsid w:val="00A83AD4"/>
    <w:rsid w:val="00A852F1"/>
    <w:rsid w:val="00A8545B"/>
    <w:rsid w:val="00A85956"/>
    <w:rsid w:val="00A8608C"/>
    <w:rsid w:val="00A86344"/>
    <w:rsid w:val="00A872A7"/>
    <w:rsid w:val="00A87711"/>
    <w:rsid w:val="00A87C2C"/>
    <w:rsid w:val="00A9169D"/>
    <w:rsid w:val="00A91FDA"/>
    <w:rsid w:val="00A951A2"/>
    <w:rsid w:val="00A95C0B"/>
    <w:rsid w:val="00A962FC"/>
    <w:rsid w:val="00A96ECF"/>
    <w:rsid w:val="00A97488"/>
    <w:rsid w:val="00AA008E"/>
    <w:rsid w:val="00AA01A2"/>
    <w:rsid w:val="00AA02F7"/>
    <w:rsid w:val="00AA1185"/>
    <w:rsid w:val="00AA19B4"/>
    <w:rsid w:val="00AB09D2"/>
    <w:rsid w:val="00AB32D8"/>
    <w:rsid w:val="00AB4FDD"/>
    <w:rsid w:val="00AB58D3"/>
    <w:rsid w:val="00AB66DD"/>
    <w:rsid w:val="00AC0C1C"/>
    <w:rsid w:val="00AC19E7"/>
    <w:rsid w:val="00AC2520"/>
    <w:rsid w:val="00AC31E1"/>
    <w:rsid w:val="00AC5362"/>
    <w:rsid w:val="00AC5959"/>
    <w:rsid w:val="00AC714B"/>
    <w:rsid w:val="00AD09D1"/>
    <w:rsid w:val="00AD1584"/>
    <w:rsid w:val="00AD27CA"/>
    <w:rsid w:val="00AD2B4F"/>
    <w:rsid w:val="00AD43D3"/>
    <w:rsid w:val="00AD5469"/>
    <w:rsid w:val="00AE042C"/>
    <w:rsid w:val="00AE0D8C"/>
    <w:rsid w:val="00AE2956"/>
    <w:rsid w:val="00AE3568"/>
    <w:rsid w:val="00AE36F2"/>
    <w:rsid w:val="00AE3902"/>
    <w:rsid w:val="00AE4FB3"/>
    <w:rsid w:val="00AE6664"/>
    <w:rsid w:val="00AE6AD4"/>
    <w:rsid w:val="00AF0983"/>
    <w:rsid w:val="00AF19D6"/>
    <w:rsid w:val="00AF1D12"/>
    <w:rsid w:val="00AF2841"/>
    <w:rsid w:val="00AF2C14"/>
    <w:rsid w:val="00AF2E9C"/>
    <w:rsid w:val="00AF3388"/>
    <w:rsid w:val="00AF4694"/>
    <w:rsid w:val="00AF63C0"/>
    <w:rsid w:val="00B0005F"/>
    <w:rsid w:val="00B00AA1"/>
    <w:rsid w:val="00B033FF"/>
    <w:rsid w:val="00B04AE8"/>
    <w:rsid w:val="00B12B6E"/>
    <w:rsid w:val="00B134D0"/>
    <w:rsid w:val="00B213FA"/>
    <w:rsid w:val="00B21531"/>
    <w:rsid w:val="00B2238A"/>
    <w:rsid w:val="00B22913"/>
    <w:rsid w:val="00B2308C"/>
    <w:rsid w:val="00B24356"/>
    <w:rsid w:val="00B25269"/>
    <w:rsid w:val="00B26BCE"/>
    <w:rsid w:val="00B319A2"/>
    <w:rsid w:val="00B32A43"/>
    <w:rsid w:val="00B32E32"/>
    <w:rsid w:val="00B33778"/>
    <w:rsid w:val="00B33CA3"/>
    <w:rsid w:val="00B34293"/>
    <w:rsid w:val="00B35F19"/>
    <w:rsid w:val="00B37E41"/>
    <w:rsid w:val="00B403BE"/>
    <w:rsid w:val="00B42512"/>
    <w:rsid w:val="00B427F7"/>
    <w:rsid w:val="00B44772"/>
    <w:rsid w:val="00B460BB"/>
    <w:rsid w:val="00B467AF"/>
    <w:rsid w:val="00B51F5A"/>
    <w:rsid w:val="00B52110"/>
    <w:rsid w:val="00B52CAB"/>
    <w:rsid w:val="00B53EA9"/>
    <w:rsid w:val="00B545F9"/>
    <w:rsid w:val="00B54D40"/>
    <w:rsid w:val="00B56882"/>
    <w:rsid w:val="00B57C6C"/>
    <w:rsid w:val="00B61CFF"/>
    <w:rsid w:val="00B62141"/>
    <w:rsid w:val="00B6289A"/>
    <w:rsid w:val="00B657B3"/>
    <w:rsid w:val="00B67B84"/>
    <w:rsid w:val="00B67C1C"/>
    <w:rsid w:val="00B71091"/>
    <w:rsid w:val="00B720A0"/>
    <w:rsid w:val="00B750CE"/>
    <w:rsid w:val="00B75F88"/>
    <w:rsid w:val="00B7771B"/>
    <w:rsid w:val="00B77908"/>
    <w:rsid w:val="00B80EE3"/>
    <w:rsid w:val="00B8196E"/>
    <w:rsid w:val="00B82D08"/>
    <w:rsid w:val="00B82E44"/>
    <w:rsid w:val="00B83F4F"/>
    <w:rsid w:val="00B8626E"/>
    <w:rsid w:val="00B86536"/>
    <w:rsid w:val="00B86AEC"/>
    <w:rsid w:val="00B86EAB"/>
    <w:rsid w:val="00B90237"/>
    <w:rsid w:val="00B90587"/>
    <w:rsid w:val="00B962F6"/>
    <w:rsid w:val="00B96463"/>
    <w:rsid w:val="00B9730C"/>
    <w:rsid w:val="00B97CF7"/>
    <w:rsid w:val="00BA105D"/>
    <w:rsid w:val="00BA2A41"/>
    <w:rsid w:val="00BA2BE7"/>
    <w:rsid w:val="00BA2EE0"/>
    <w:rsid w:val="00BA3E4F"/>
    <w:rsid w:val="00BA5B9D"/>
    <w:rsid w:val="00BA6759"/>
    <w:rsid w:val="00BA6C16"/>
    <w:rsid w:val="00BA73AF"/>
    <w:rsid w:val="00BA7CF5"/>
    <w:rsid w:val="00BB1AFF"/>
    <w:rsid w:val="00BB7D89"/>
    <w:rsid w:val="00BC07CF"/>
    <w:rsid w:val="00BC2E17"/>
    <w:rsid w:val="00BC33D4"/>
    <w:rsid w:val="00BC3E5E"/>
    <w:rsid w:val="00BC4EDE"/>
    <w:rsid w:val="00BC58BB"/>
    <w:rsid w:val="00BC6B1B"/>
    <w:rsid w:val="00BC7774"/>
    <w:rsid w:val="00BD0ACB"/>
    <w:rsid w:val="00BD0B0A"/>
    <w:rsid w:val="00BD17E1"/>
    <w:rsid w:val="00BD3993"/>
    <w:rsid w:val="00BD3B5C"/>
    <w:rsid w:val="00BD4074"/>
    <w:rsid w:val="00BD6A45"/>
    <w:rsid w:val="00BD7E82"/>
    <w:rsid w:val="00BE0E0D"/>
    <w:rsid w:val="00BE1FB1"/>
    <w:rsid w:val="00BE2A21"/>
    <w:rsid w:val="00BE5F35"/>
    <w:rsid w:val="00BE624B"/>
    <w:rsid w:val="00BE6646"/>
    <w:rsid w:val="00BE7BE0"/>
    <w:rsid w:val="00BE7C70"/>
    <w:rsid w:val="00BE7DB5"/>
    <w:rsid w:val="00BE7F73"/>
    <w:rsid w:val="00BF08D3"/>
    <w:rsid w:val="00BF3B9C"/>
    <w:rsid w:val="00BF4596"/>
    <w:rsid w:val="00BF52DE"/>
    <w:rsid w:val="00BF5B65"/>
    <w:rsid w:val="00BF6ED2"/>
    <w:rsid w:val="00BF7D4B"/>
    <w:rsid w:val="00C0031B"/>
    <w:rsid w:val="00C00684"/>
    <w:rsid w:val="00C01268"/>
    <w:rsid w:val="00C019A4"/>
    <w:rsid w:val="00C02BBA"/>
    <w:rsid w:val="00C02F39"/>
    <w:rsid w:val="00C05ADB"/>
    <w:rsid w:val="00C06782"/>
    <w:rsid w:val="00C07116"/>
    <w:rsid w:val="00C07C2A"/>
    <w:rsid w:val="00C124E2"/>
    <w:rsid w:val="00C129C4"/>
    <w:rsid w:val="00C12A0D"/>
    <w:rsid w:val="00C1339C"/>
    <w:rsid w:val="00C1536C"/>
    <w:rsid w:val="00C20A8D"/>
    <w:rsid w:val="00C20E65"/>
    <w:rsid w:val="00C21619"/>
    <w:rsid w:val="00C218CE"/>
    <w:rsid w:val="00C24F30"/>
    <w:rsid w:val="00C27FF0"/>
    <w:rsid w:val="00C30185"/>
    <w:rsid w:val="00C31E4A"/>
    <w:rsid w:val="00C32BE9"/>
    <w:rsid w:val="00C33030"/>
    <w:rsid w:val="00C3354B"/>
    <w:rsid w:val="00C352E4"/>
    <w:rsid w:val="00C3607A"/>
    <w:rsid w:val="00C36525"/>
    <w:rsid w:val="00C36E74"/>
    <w:rsid w:val="00C37541"/>
    <w:rsid w:val="00C37588"/>
    <w:rsid w:val="00C4001E"/>
    <w:rsid w:val="00C40511"/>
    <w:rsid w:val="00C40CA4"/>
    <w:rsid w:val="00C40E17"/>
    <w:rsid w:val="00C41487"/>
    <w:rsid w:val="00C41E86"/>
    <w:rsid w:val="00C42161"/>
    <w:rsid w:val="00C42BA3"/>
    <w:rsid w:val="00C45183"/>
    <w:rsid w:val="00C45FE6"/>
    <w:rsid w:val="00C46CA3"/>
    <w:rsid w:val="00C536CB"/>
    <w:rsid w:val="00C5624E"/>
    <w:rsid w:val="00C636AD"/>
    <w:rsid w:val="00C655BF"/>
    <w:rsid w:val="00C658B7"/>
    <w:rsid w:val="00C66F36"/>
    <w:rsid w:val="00C67175"/>
    <w:rsid w:val="00C67BB2"/>
    <w:rsid w:val="00C7047E"/>
    <w:rsid w:val="00C71377"/>
    <w:rsid w:val="00C71BAC"/>
    <w:rsid w:val="00C71C7F"/>
    <w:rsid w:val="00C71DCC"/>
    <w:rsid w:val="00C72FF6"/>
    <w:rsid w:val="00C7318A"/>
    <w:rsid w:val="00C7510B"/>
    <w:rsid w:val="00C757F6"/>
    <w:rsid w:val="00C7584C"/>
    <w:rsid w:val="00C760CD"/>
    <w:rsid w:val="00C76317"/>
    <w:rsid w:val="00C778B5"/>
    <w:rsid w:val="00C800AF"/>
    <w:rsid w:val="00C800BD"/>
    <w:rsid w:val="00C80AB5"/>
    <w:rsid w:val="00C80AE1"/>
    <w:rsid w:val="00C80E5E"/>
    <w:rsid w:val="00C815A5"/>
    <w:rsid w:val="00C82D56"/>
    <w:rsid w:val="00C83D24"/>
    <w:rsid w:val="00C8409B"/>
    <w:rsid w:val="00C86615"/>
    <w:rsid w:val="00C91269"/>
    <w:rsid w:val="00C91413"/>
    <w:rsid w:val="00C91582"/>
    <w:rsid w:val="00C92C22"/>
    <w:rsid w:val="00C92D8B"/>
    <w:rsid w:val="00C93243"/>
    <w:rsid w:val="00C9333C"/>
    <w:rsid w:val="00C945B0"/>
    <w:rsid w:val="00C95580"/>
    <w:rsid w:val="00C96668"/>
    <w:rsid w:val="00C977EF"/>
    <w:rsid w:val="00C97D49"/>
    <w:rsid w:val="00C97F68"/>
    <w:rsid w:val="00CA273D"/>
    <w:rsid w:val="00CA2D56"/>
    <w:rsid w:val="00CA472E"/>
    <w:rsid w:val="00CA63EA"/>
    <w:rsid w:val="00CA7C61"/>
    <w:rsid w:val="00CA7D75"/>
    <w:rsid w:val="00CB19AD"/>
    <w:rsid w:val="00CB385A"/>
    <w:rsid w:val="00CB47F0"/>
    <w:rsid w:val="00CC1FC7"/>
    <w:rsid w:val="00CC3D93"/>
    <w:rsid w:val="00CD002B"/>
    <w:rsid w:val="00CD275E"/>
    <w:rsid w:val="00CD43C8"/>
    <w:rsid w:val="00CE0C14"/>
    <w:rsid w:val="00CE0FDD"/>
    <w:rsid w:val="00CE1B79"/>
    <w:rsid w:val="00CE26F0"/>
    <w:rsid w:val="00CE4439"/>
    <w:rsid w:val="00CE58B9"/>
    <w:rsid w:val="00CE5981"/>
    <w:rsid w:val="00CE630D"/>
    <w:rsid w:val="00CE6BC6"/>
    <w:rsid w:val="00CE7AD9"/>
    <w:rsid w:val="00CF0248"/>
    <w:rsid w:val="00CF1887"/>
    <w:rsid w:val="00CF3FEE"/>
    <w:rsid w:val="00CF4546"/>
    <w:rsid w:val="00CF4CBC"/>
    <w:rsid w:val="00CF4DEB"/>
    <w:rsid w:val="00CF4FE2"/>
    <w:rsid w:val="00CF7D20"/>
    <w:rsid w:val="00D01060"/>
    <w:rsid w:val="00D01390"/>
    <w:rsid w:val="00D034FC"/>
    <w:rsid w:val="00D036DD"/>
    <w:rsid w:val="00D05285"/>
    <w:rsid w:val="00D074B5"/>
    <w:rsid w:val="00D12EF8"/>
    <w:rsid w:val="00D13EFC"/>
    <w:rsid w:val="00D171BF"/>
    <w:rsid w:val="00D1782E"/>
    <w:rsid w:val="00D1786F"/>
    <w:rsid w:val="00D20AD6"/>
    <w:rsid w:val="00D23198"/>
    <w:rsid w:val="00D2666A"/>
    <w:rsid w:val="00D31FBD"/>
    <w:rsid w:val="00D320E3"/>
    <w:rsid w:val="00D32E7B"/>
    <w:rsid w:val="00D342DC"/>
    <w:rsid w:val="00D352D4"/>
    <w:rsid w:val="00D35A7E"/>
    <w:rsid w:val="00D35AC3"/>
    <w:rsid w:val="00D36791"/>
    <w:rsid w:val="00D37FDB"/>
    <w:rsid w:val="00D41944"/>
    <w:rsid w:val="00D41ADE"/>
    <w:rsid w:val="00D41F44"/>
    <w:rsid w:val="00D428DF"/>
    <w:rsid w:val="00D42E4F"/>
    <w:rsid w:val="00D43009"/>
    <w:rsid w:val="00D431DB"/>
    <w:rsid w:val="00D43654"/>
    <w:rsid w:val="00D43BB9"/>
    <w:rsid w:val="00D44C84"/>
    <w:rsid w:val="00D45506"/>
    <w:rsid w:val="00D46CB1"/>
    <w:rsid w:val="00D475EA"/>
    <w:rsid w:val="00D478FB"/>
    <w:rsid w:val="00D50EEC"/>
    <w:rsid w:val="00D53FD6"/>
    <w:rsid w:val="00D540A0"/>
    <w:rsid w:val="00D60160"/>
    <w:rsid w:val="00D62754"/>
    <w:rsid w:val="00D629D5"/>
    <w:rsid w:val="00D62C0B"/>
    <w:rsid w:val="00D6490D"/>
    <w:rsid w:val="00D64BFF"/>
    <w:rsid w:val="00D66B9E"/>
    <w:rsid w:val="00D71227"/>
    <w:rsid w:val="00D72192"/>
    <w:rsid w:val="00D72EDC"/>
    <w:rsid w:val="00D731DB"/>
    <w:rsid w:val="00D74A16"/>
    <w:rsid w:val="00D75240"/>
    <w:rsid w:val="00D752D3"/>
    <w:rsid w:val="00D758E5"/>
    <w:rsid w:val="00D8036C"/>
    <w:rsid w:val="00D80C7F"/>
    <w:rsid w:val="00D80D91"/>
    <w:rsid w:val="00D81B25"/>
    <w:rsid w:val="00D84893"/>
    <w:rsid w:val="00D85588"/>
    <w:rsid w:val="00D91596"/>
    <w:rsid w:val="00D92967"/>
    <w:rsid w:val="00D9341B"/>
    <w:rsid w:val="00D9390E"/>
    <w:rsid w:val="00D93E84"/>
    <w:rsid w:val="00D94077"/>
    <w:rsid w:val="00D94093"/>
    <w:rsid w:val="00D94AE4"/>
    <w:rsid w:val="00D95513"/>
    <w:rsid w:val="00DA29C9"/>
    <w:rsid w:val="00DA703E"/>
    <w:rsid w:val="00DB182F"/>
    <w:rsid w:val="00DB2D1C"/>
    <w:rsid w:val="00DB59B8"/>
    <w:rsid w:val="00DB5A6B"/>
    <w:rsid w:val="00DB66D1"/>
    <w:rsid w:val="00DC134A"/>
    <w:rsid w:val="00DC1CC6"/>
    <w:rsid w:val="00DC26CA"/>
    <w:rsid w:val="00DC4567"/>
    <w:rsid w:val="00DC4573"/>
    <w:rsid w:val="00DC4F41"/>
    <w:rsid w:val="00DC5096"/>
    <w:rsid w:val="00DC51F4"/>
    <w:rsid w:val="00DC5494"/>
    <w:rsid w:val="00DC615E"/>
    <w:rsid w:val="00DC74AC"/>
    <w:rsid w:val="00DD18C3"/>
    <w:rsid w:val="00DD1A58"/>
    <w:rsid w:val="00DD2810"/>
    <w:rsid w:val="00DD39E2"/>
    <w:rsid w:val="00DD5673"/>
    <w:rsid w:val="00DD591F"/>
    <w:rsid w:val="00DD595C"/>
    <w:rsid w:val="00DD6128"/>
    <w:rsid w:val="00DD7E31"/>
    <w:rsid w:val="00DE07FC"/>
    <w:rsid w:val="00DE4FF9"/>
    <w:rsid w:val="00DE6DC0"/>
    <w:rsid w:val="00DE711F"/>
    <w:rsid w:val="00DF1A89"/>
    <w:rsid w:val="00DF21E3"/>
    <w:rsid w:val="00DF29C0"/>
    <w:rsid w:val="00DF2E3C"/>
    <w:rsid w:val="00DF3007"/>
    <w:rsid w:val="00DF369A"/>
    <w:rsid w:val="00DF3F9C"/>
    <w:rsid w:val="00DF4B63"/>
    <w:rsid w:val="00DF513E"/>
    <w:rsid w:val="00DF558A"/>
    <w:rsid w:val="00DF6BF0"/>
    <w:rsid w:val="00DF7E20"/>
    <w:rsid w:val="00E03F44"/>
    <w:rsid w:val="00E056C2"/>
    <w:rsid w:val="00E058F8"/>
    <w:rsid w:val="00E05B8F"/>
    <w:rsid w:val="00E06889"/>
    <w:rsid w:val="00E073F5"/>
    <w:rsid w:val="00E07A93"/>
    <w:rsid w:val="00E102BF"/>
    <w:rsid w:val="00E121A1"/>
    <w:rsid w:val="00E127CF"/>
    <w:rsid w:val="00E12ABA"/>
    <w:rsid w:val="00E15E5C"/>
    <w:rsid w:val="00E1754F"/>
    <w:rsid w:val="00E17DD3"/>
    <w:rsid w:val="00E20E77"/>
    <w:rsid w:val="00E211EB"/>
    <w:rsid w:val="00E21AA8"/>
    <w:rsid w:val="00E2278F"/>
    <w:rsid w:val="00E22E31"/>
    <w:rsid w:val="00E23F7A"/>
    <w:rsid w:val="00E249C1"/>
    <w:rsid w:val="00E26703"/>
    <w:rsid w:val="00E26B3F"/>
    <w:rsid w:val="00E30956"/>
    <w:rsid w:val="00E312CF"/>
    <w:rsid w:val="00E31C55"/>
    <w:rsid w:val="00E330E8"/>
    <w:rsid w:val="00E35739"/>
    <w:rsid w:val="00E41AC8"/>
    <w:rsid w:val="00E41E62"/>
    <w:rsid w:val="00E41ECE"/>
    <w:rsid w:val="00E43039"/>
    <w:rsid w:val="00E4389B"/>
    <w:rsid w:val="00E43DDC"/>
    <w:rsid w:val="00E448C8"/>
    <w:rsid w:val="00E45F21"/>
    <w:rsid w:val="00E4655E"/>
    <w:rsid w:val="00E46DB6"/>
    <w:rsid w:val="00E52530"/>
    <w:rsid w:val="00E54063"/>
    <w:rsid w:val="00E5511F"/>
    <w:rsid w:val="00E5720B"/>
    <w:rsid w:val="00E57896"/>
    <w:rsid w:val="00E57A90"/>
    <w:rsid w:val="00E57B7B"/>
    <w:rsid w:val="00E60284"/>
    <w:rsid w:val="00E60A50"/>
    <w:rsid w:val="00E61508"/>
    <w:rsid w:val="00E62E26"/>
    <w:rsid w:val="00E64BBB"/>
    <w:rsid w:val="00E707A7"/>
    <w:rsid w:val="00E71D24"/>
    <w:rsid w:val="00E71DA3"/>
    <w:rsid w:val="00E71E1E"/>
    <w:rsid w:val="00E7203E"/>
    <w:rsid w:val="00E7392B"/>
    <w:rsid w:val="00E75432"/>
    <w:rsid w:val="00E806FA"/>
    <w:rsid w:val="00E83E12"/>
    <w:rsid w:val="00E83EE1"/>
    <w:rsid w:val="00E843CC"/>
    <w:rsid w:val="00E86BE7"/>
    <w:rsid w:val="00E90343"/>
    <w:rsid w:val="00E906D8"/>
    <w:rsid w:val="00E91B29"/>
    <w:rsid w:val="00E92C74"/>
    <w:rsid w:val="00E9510B"/>
    <w:rsid w:val="00E95FCD"/>
    <w:rsid w:val="00E96200"/>
    <w:rsid w:val="00E962C3"/>
    <w:rsid w:val="00E96F31"/>
    <w:rsid w:val="00E97269"/>
    <w:rsid w:val="00EA0917"/>
    <w:rsid w:val="00EA116C"/>
    <w:rsid w:val="00EA2E14"/>
    <w:rsid w:val="00EA4B88"/>
    <w:rsid w:val="00EA4D76"/>
    <w:rsid w:val="00EB0711"/>
    <w:rsid w:val="00EB0E75"/>
    <w:rsid w:val="00EB2681"/>
    <w:rsid w:val="00EB5515"/>
    <w:rsid w:val="00EB64C9"/>
    <w:rsid w:val="00EC0C9C"/>
    <w:rsid w:val="00EC1042"/>
    <w:rsid w:val="00EC184E"/>
    <w:rsid w:val="00EC1D93"/>
    <w:rsid w:val="00EC58B8"/>
    <w:rsid w:val="00EC60A1"/>
    <w:rsid w:val="00ED31D7"/>
    <w:rsid w:val="00ED3371"/>
    <w:rsid w:val="00ED33E7"/>
    <w:rsid w:val="00ED4070"/>
    <w:rsid w:val="00ED46DE"/>
    <w:rsid w:val="00ED48A0"/>
    <w:rsid w:val="00ED58BF"/>
    <w:rsid w:val="00ED5909"/>
    <w:rsid w:val="00EE042E"/>
    <w:rsid w:val="00EE0A98"/>
    <w:rsid w:val="00EE1C8F"/>
    <w:rsid w:val="00EE1EFE"/>
    <w:rsid w:val="00EE2D22"/>
    <w:rsid w:val="00EE2E31"/>
    <w:rsid w:val="00EE56AE"/>
    <w:rsid w:val="00EE5F99"/>
    <w:rsid w:val="00EE6052"/>
    <w:rsid w:val="00EE7A61"/>
    <w:rsid w:val="00EF1798"/>
    <w:rsid w:val="00EF20A6"/>
    <w:rsid w:val="00EF4398"/>
    <w:rsid w:val="00EF529D"/>
    <w:rsid w:val="00EF5792"/>
    <w:rsid w:val="00EF68C4"/>
    <w:rsid w:val="00EF6AEE"/>
    <w:rsid w:val="00EF73A2"/>
    <w:rsid w:val="00F00ED8"/>
    <w:rsid w:val="00F02FA0"/>
    <w:rsid w:val="00F05FAA"/>
    <w:rsid w:val="00F0630C"/>
    <w:rsid w:val="00F07597"/>
    <w:rsid w:val="00F07BCB"/>
    <w:rsid w:val="00F101C2"/>
    <w:rsid w:val="00F120A8"/>
    <w:rsid w:val="00F1215D"/>
    <w:rsid w:val="00F145E9"/>
    <w:rsid w:val="00F15188"/>
    <w:rsid w:val="00F17F86"/>
    <w:rsid w:val="00F20D38"/>
    <w:rsid w:val="00F213D0"/>
    <w:rsid w:val="00F21880"/>
    <w:rsid w:val="00F2355B"/>
    <w:rsid w:val="00F24416"/>
    <w:rsid w:val="00F24B7D"/>
    <w:rsid w:val="00F252DA"/>
    <w:rsid w:val="00F25B84"/>
    <w:rsid w:val="00F2652F"/>
    <w:rsid w:val="00F27A6A"/>
    <w:rsid w:val="00F31BBB"/>
    <w:rsid w:val="00F32844"/>
    <w:rsid w:val="00F32F24"/>
    <w:rsid w:val="00F3392A"/>
    <w:rsid w:val="00F35149"/>
    <w:rsid w:val="00F37AA1"/>
    <w:rsid w:val="00F421A4"/>
    <w:rsid w:val="00F42AAD"/>
    <w:rsid w:val="00F44A0F"/>
    <w:rsid w:val="00F45738"/>
    <w:rsid w:val="00F462FF"/>
    <w:rsid w:val="00F463BC"/>
    <w:rsid w:val="00F464B2"/>
    <w:rsid w:val="00F4686E"/>
    <w:rsid w:val="00F51708"/>
    <w:rsid w:val="00F51CCB"/>
    <w:rsid w:val="00F5222D"/>
    <w:rsid w:val="00F523DC"/>
    <w:rsid w:val="00F54CAB"/>
    <w:rsid w:val="00F5518E"/>
    <w:rsid w:val="00F60D67"/>
    <w:rsid w:val="00F629D8"/>
    <w:rsid w:val="00F62E94"/>
    <w:rsid w:val="00F63653"/>
    <w:rsid w:val="00F64AF1"/>
    <w:rsid w:val="00F6592F"/>
    <w:rsid w:val="00F65FB4"/>
    <w:rsid w:val="00F6647C"/>
    <w:rsid w:val="00F66720"/>
    <w:rsid w:val="00F673CB"/>
    <w:rsid w:val="00F72951"/>
    <w:rsid w:val="00F72FC9"/>
    <w:rsid w:val="00F74319"/>
    <w:rsid w:val="00F746BC"/>
    <w:rsid w:val="00F804B7"/>
    <w:rsid w:val="00F827CF"/>
    <w:rsid w:val="00F85484"/>
    <w:rsid w:val="00F875DC"/>
    <w:rsid w:val="00F879AE"/>
    <w:rsid w:val="00F918C0"/>
    <w:rsid w:val="00F93DD1"/>
    <w:rsid w:val="00FA02F0"/>
    <w:rsid w:val="00FA0CC2"/>
    <w:rsid w:val="00FA117E"/>
    <w:rsid w:val="00FA1417"/>
    <w:rsid w:val="00FA14C7"/>
    <w:rsid w:val="00FA1DE1"/>
    <w:rsid w:val="00FA23E4"/>
    <w:rsid w:val="00FA2880"/>
    <w:rsid w:val="00FA3A7C"/>
    <w:rsid w:val="00FA44F1"/>
    <w:rsid w:val="00FA4976"/>
    <w:rsid w:val="00FA5064"/>
    <w:rsid w:val="00FA7D85"/>
    <w:rsid w:val="00FA7FB7"/>
    <w:rsid w:val="00FB031C"/>
    <w:rsid w:val="00FB1B08"/>
    <w:rsid w:val="00FB1EAD"/>
    <w:rsid w:val="00FB420A"/>
    <w:rsid w:val="00FB4724"/>
    <w:rsid w:val="00FB47E0"/>
    <w:rsid w:val="00FB5047"/>
    <w:rsid w:val="00FB598D"/>
    <w:rsid w:val="00FB6F28"/>
    <w:rsid w:val="00FB7170"/>
    <w:rsid w:val="00FC21B3"/>
    <w:rsid w:val="00FC3660"/>
    <w:rsid w:val="00FC4B02"/>
    <w:rsid w:val="00FC6BC8"/>
    <w:rsid w:val="00FC6C00"/>
    <w:rsid w:val="00FC6DE4"/>
    <w:rsid w:val="00FC793C"/>
    <w:rsid w:val="00FD2434"/>
    <w:rsid w:val="00FD3506"/>
    <w:rsid w:val="00FD3868"/>
    <w:rsid w:val="00FD3DBA"/>
    <w:rsid w:val="00FD5A9E"/>
    <w:rsid w:val="00FD7992"/>
    <w:rsid w:val="00FD7F30"/>
    <w:rsid w:val="00FE0997"/>
    <w:rsid w:val="00FE1D52"/>
    <w:rsid w:val="00FE3DF0"/>
    <w:rsid w:val="00FE4775"/>
    <w:rsid w:val="00FE4A10"/>
    <w:rsid w:val="00FE6053"/>
    <w:rsid w:val="00FE6A35"/>
    <w:rsid w:val="00FF074C"/>
    <w:rsid w:val="00FF074F"/>
    <w:rsid w:val="00FF0869"/>
    <w:rsid w:val="00FF0AEF"/>
    <w:rsid w:val="00FF3637"/>
    <w:rsid w:val="00FF4EE1"/>
    <w:rsid w:val="00FF6D33"/>
    <w:rsid w:val="00FF7BB7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7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67A64"/>
  </w:style>
  <w:style w:type="paragraph" w:customStyle="1" w:styleId="ConsPlusNormal">
    <w:name w:val="ConsPlusNormal"/>
    <w:rsid w:val="00467A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DE4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8122BA"/>
  </w:style>
  <w:style w:type="character" w:styleId="a5">
    <w:name w:val="Hyperlink"/>
    <w:basedOn w:val="a0"/>
    <w:uiPriority w:val="99"/>
    <w:semiHidden/>
    <w:unhideWhenUsed/>
    <w:rsid w:val="00BA6C1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3D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4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6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2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A2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2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7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67A64"/>
  </w:style>
  <w:style w:type="paragraph" w:customStyle="1" w:styleId="ConsPlusNormal">
    <w:name w:val="ConsPlusNormal"/>
    <w:rsid w:val="00467A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DE4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8122BA"/>
  </w:style>
  <w:style w:type="character" w:styleId="a5">
    <w:name w:val="Hyperlink"/>
    <w:basedOn w:val="a0"/>
    <w:uiPriority w:val="99"/>
    <w:semiHidden/>
    <w:unhideWhenUsed/>
    <w:rsid w:val="00BA6C1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3D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4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6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2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A2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070F-B753-473D-8369-5FF67775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Егор Сергеевич</dc:creator>
  <cp:lastModifiedBy>Ойунская Сардана Платоновна</cp:lastModifiedBy>
  <cp:revision>5</cp:revision>
  <cp:lastPrinted>2015-06-03T02:09:00Z</cp:lastPrinted>
  <dcterms:created xsi:type="dcterms:W3CDTF">2015-05-28T23:44:00Z</dcterms:created>
  <dcterms:modified xsi:type="dcterms:W3CDTF">2015-06-03T02:09:00Z</dcterms:modified>
</cp:coreProperties>
</file>